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5C04C" w14:textId="77777777" w:rsidR="00FF4E08" w:rsidRPr="001435C4" w:rsidRDefault="00FF4E08" w:rsidP="009A2F8C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b/>
          <w:noProof/>
          <w:szCs w:val="24"/>
          <w:lang w:eastAsia="en-GB"/>
        </w:rPr>
        <w:drawing>
          <wp:inline distT="0" distB="0" distL="0" distR="0" wp14:anchorId="1B63BCA2" wp14:editId="5C485B02">
            <wp:extent cx="1000125" cy="1000125"/>
            <wp:effectExtent l="0" t="0" r="9525" b="9525"/>
            <wp:docPr id="2" name="Picture 2" descr="JRCT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RCT Logo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ECD59" w14:textId="77777777" w:rsidR="00FF4E08" w:rsidRPr="001435C4" w:rsidRDefault="00FF4E08" w:rsidP="009A2F8C">
      <w:pPr>
        <w:jc w:val="left"/>
        <w:rPr>
          <w:rFonts w:ascii="Georgia" w:hAnsi="Georgia"/>
          <w:b/>
          <w:szCs w:val="24"/>
        </w:rPr>
      </w:pPr>
    </w:p>
    <w:p w14:paraId="16E8897B" w14:textId="77777777" w:rsidR="00D46D5E" w:rsidRPr="001435C4" w:rsidRDefault="00FF4E08" w:rsidP="009A2F8C">
      <w:pPr>
        <w:jc w:val="left"/>
        <w:rPr>
          <w:rFonts w:ascii="Georgia" w:hAnsi="Georgia"/>
          <w:b/>
          <w:szCs w:val="24"/>
        </w:rPr>
      </w:pPr>
      <w:r w:rsidRPr="001435C4">
        <w:rPr>
          <w:rFonts w:ascii="Georgia" w:hAnsi="Georgia"/>
          <w:b/>
          <w:szCs w:val="24"/>
        </w:rPr>
        <w:t>JRCT POWER AND ACCOUNTABILITY</w:t>
      </w:r>
      <w:r w:rsidR="00D46D5E" w:rsidRPr="001435C4">
        <w:rPr>
          <w:rFonts w:ascii="Georgia" w:hAnsi="Georgia"/>
          <w:b/>
          <w:szCs w:val="24"/>
        </w:rPr>
        <w:t xml:space="preserve"> COMMITTEE </w:t>
      </w:r>
    </w:p>
    <w:p w14:paraId="71EEE55C" w14:textId="77777777" w:rsidR="00D46D5E" w:rsidRPr="001435C4" w:rsidRDefault="00D46D5E" w:rsidP="009A2F8C">
      <w:pPr>
        <w:jc w:val="left"/>
        <w:rPr>
          <w:rFonts w:ascii="Georgia" w:hAnsi="Georgia"/>
          <w:b/>
          <w:szCs w:val="24"/>
        </w:rPr>
      </w:pPr>
    </w:p>
    <w:p w14:paraId="190E63D8" w14:textId="715E458B" w:rsidR="00FF4E08" w:rsidRPr="001435C4" w:rsidRDefault="00D46D5E" w:rsidP="009A2F8C">
      <w:pPr>
        <w:jc w:val="left"/>
        <w:rPr>
          <w:rFonts w:ascii="Georgia" w:hAnsi="Georgia"/>
          <w:b/>
          <w:szCs w:val="24"/>
        </w:rPr>
      </w:pPr>
      <w:r w:rsidRPr="001435C4">
        <w:rPr>
          <w:rFonts w:ascii="Georgia" w:hAnsi="Georgia"/>
          <w:b/>
          <w:szCs w:val="24"/>
        </w:rPr>
        <w:t xml:space="preserve">VACANCY FOR GRANT COMMITTEE MEMBER WITH </w:t>
      </w:r>
      <w:r w:rsidR="005A759B">
        <w:rPr>
          <w:rFonts w:ascii="Georgia" w:hAnsi="Georgia"/>
          <w:b/>
          <w:szCs w:val="24"/>
        </w:rPr>
        <w:t xml:space="preserve">DEMOCRACY </w:t>
      </w:r>
      <w:r w:rsidRPr="001435C4">
        <w:rPr>
          <w:rFonts w:ascii="Georgia" w:hAnsi="Georgia"/>
          <w:b/>
          <w:szCs w:val="24"/>
        </w:rPr>
        <w:t>EXPERTISE</w:t>
      </w:r>
      <w:r w:rsidR="00E70819" w:rsidRPr="001435C4">
        <w:rPr>
          <w:rFonts w:ascii="Georgia" w:hAnsi="Georgia"/>
          <w:b/>
          <w:szCs w:val="24"/>
        </w:rPr>
        <w:t xml:space="preserve"> </w:t>
      </w:r>
      <w:r w:rsidR="00A80379">
        <w:rPr>
          <w:rFonts w:ascii="Georgia" w:hAnsi="Georgia"/>
          <w:b/>
          <w:szCs w:val="24"/>
        </w:rPr>
        <w:t xml:space="preserve"> </w:t>
      </w:r>
    </w:p>
    <w:p w14:paraId="5819025A" w14:textId="77777777" w:rsidR="00FF4E08" w:rsidRPr="001435C4" w:rsidRDefault="00FF4E08" w:rsidP="009A2F8C">
      <w:pPr>
        <w:jc w:val="left"/>
        <w:rPr>
          <w:rFonts w:ascii="Georgia" w:hAnsi="Georgia"/>
          <w:b/>
          <w:szCs w:val="24"/>
        </w:rPr>
      </w:pPr>
    </w:p>
    <w:p w14:paraId="527C08F7" w14:textId="77777777" w:rsidR="00FF4E08" w:rsidRPr="001435C4" w:rsidRDefault="00FF4E08" w:rsidP="009A2F8C">
      <w:pPr>
        <w:jc w:val="left"/>
        <w:rPr>
          <w:rFonts w:ascii="Georgia" w:hAnsi="Georgia"/>
          <w:b/>
          <w:szCs w:val="24"/>
        </w:rPr>
      </w:pPr>
      <w:r w:rsidRPr="001435C4">
        <w:rPr>
          <w:rFonts w:ascii="Georgia" w:hAnsi="Georgia"/>
          <w:b/>
          <w:szCs w:val="24"/>
        </w:rPr>
        <w:t>Background</w:t>
      </w:r>
    </w:p>
    <w:p w14:paraId="7E538170" w14:textId="56308F13" w:rsidR="002C5155" w:rsidRPr="001435C4" w:rsidRDefault="00FF4E08" w:rsidP="002C5155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 xml:space="preserve">The Joseph Rowntree Charitable Trust (JRCT) wishes to appoint </w:t>
      </w:r>
      <w:r w:rsidR="00D46D5E" w:rsidRPr="001435C4">
        <w:rPr>
          <w:rFonts w:ascii="Georgia" w:hAnsi="Georgia"/>
          <w:szCs w:val="24"/>
        </w:rPr>
        <w:t>a</w:t>
      </w:r>
      <w:r w:rsidRPr="001435C4">
        <w:rPr>
          <w:rFonts w:ascii="Georgia" w:hAnsi="Georgia"/>
          <w:szCs w:val="24"/>
        </w:rPr>
        <w:t xml:space="preserve"> co-opted member to joi</w:t>
      </w:r>
      <w:r w:rsidR="002E2D2F" w:rsidRPr="001435C4">
        <w:rPr>
          <w:rFonts w:ascii="Georgia" w:hAnsi="Georgia"/>
          <w:szCs w:val="24"/>
        </w:rPr>
        <w:t xml:space="preserve">n </w:t>
      </w:r>
      <w:r w:rsidR="00E12915">
        <w:rPr>
          <w:rFonts w:ascii="Georgia" w:hAnsi="Georgia"/>
          <w:szCs w:val="24"/>
        </w:rPr>
        <w:t xml:space="preserve">our </w:t>
      </w:r>
      <w:r w:rsidR="002E2D2F" w:rsidRPr="001435C4">
        <w:rPr>
          <w:rFonts w:ascii="Georgia" w:hAnsi="Georgia"/>
          <w:szCs w:val="24"/>
        </w:rPr>
        <w:t xml:space="preserve">Power and Accountability </w:t>
      </w:r>
      <w:r w:rsidR="002E2D2F" w:rsidRPr="001E7548">
        <w:rPr>
          <w:rFonts w:ascii="Georgia" w:hAnsi="Georgia"/>
          <w:szCs w:val="24"/>
        </w:rPr>
        <w:t>C</w:t>
      </w:r>
      <w:r w:rsidRPr="001E7548">
        <w:rPr>
          <w:rFonts w:ascii="Georgia" w:hAnsi="Georgia"/>
          <w:szCs w:val="24"/>
        </w:rPr>
        <w:t>ommittee</w:t>
      </w:r>
      <w:r w:rsidR="002E2D2F" w:rsidRPr="001E7548">
        <w:rPr>
          <w:rFonts w:ascii="Georgia" w:hAnsi="Georgia"/>
          <w:szCs w:val="24"/>
        </w:rPr>
        <w:t xml:space="preserve"> from</w:t>
      </w:r>
      <w:r w:rsidR="005C3808" w:rsidRPr="001E7548">
        <w:rPr>
          <w:rFonts w:ascii="Georgia" w:hAnsi="Georgia"/>
          <w:szCs w:val="24"/>
        </w:rPr>
        <w:t xml:space="preserve"> </w:t>
      </w:r>
      <w:r w:rsidR="002C5155" w:rsidRPr="001E7548">
        <w:rPr>
          <w:rFonts w:ascii="Georgia" w:hAnsi="Georgia"/>
          <w:szCs w:val="24"/>
        </w:rPr>
        <w:t>April 2026</w:t>
      </w:r>
      <w:r w:rsidRPr="001E7548">
        <w:rPr>
          <w:rFonts w:ascii="Georgia" w:hAnsi="Georgia"/>
          <w:szCs w:val="24"/>
        </w:rPr>
        <w:t>.</w:t>
      </w:r>
      <w:r w:rsidRPr="00575624">
        <w:rPr>
          <w:rFonts w:ascii="Georgia" w:hAnsi="Georgia"/>
          <w:szCs w:val="24"/>
        </w:rPr>
        <w:t xml:space="preserve"> </w:t>
      </w:r>
      <w:r w:rsidR="00707C9C" w:rsidRPr="001435C4">
        <w:rPr>
          <w:rFonts w:ascii="Georgia" w:hAnsi="Georgia"/>
          <w:szCs w:val="24"/>
        </w:rPr>
        <w:t xml:space="preserve">The </w:t>
      </w:r>
      <w:r w:rsidR="001536B7">
        <w:rPr>
          <w:rFonts w:ascii="Georgia" w:hAnsi="Georgia"/>
          <w:szCs w:val="24"/>
        </w:rPr>
        <w:t>c</w:t>
      </w:r>
      <w:r w:rsidR="00707C9C" w:rsidRPr="001435C4">
        <w:rPr>
          <w:rFonts w:ascii="Georgia" w:hAnsi="Georgia"/>
          <w:szCs w:val="24"/>
        </w:rPr>
        <w:t>ommittee is looking in particular for someone with experience of issues of democratic accountability.</w:t>
      </w:r>
      <w:r w:rsidR="002C5155" w:rsidRPr="002C5155">
        <w:rPr>
          <w:rFonts w:ascii="Georgia" w:hAnsi="Georgia"/>
          <w:szCs w:val="24"/>
        </w:rPr>
        <w:t xml:space="preserve"> </w:t>
      </w:r>
    </w:p>
    <w:p w14:paraId="764BD1D8" w14:textId="502C07E5" w:rsidR="00707C9C" w:rsidRDefault="00707C9C" w:rsidP="00707C9C">
      <w:pPr>
        <w:jc w:val="left"/>
        <w:rPr>
          <w:rFonts w:ascii="Georgia" w:hAnsi="Georgia"/>
          <w:szCs w:val="24"/>
        </w:rPr>
      </w:pPr>
    </w:p>
    <w:p w14:paraId="7AA4B18F" w14:textId="3B8CD295" w:rsidR="002C5155" w:rsidRPr="001435C4" w:rsidRDefault="002C5155" w:rsidP="002C5155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 xml:space="preserve">JRCT is an endowed, charitable Quaker foundation based in York, England. Further information on the history, structure and work of the Trust can be found on </w:t>
      </w:r>
      <w:hyperlink r:id="rId6" w:history="1">
        <w:r w:rsidRPr="007C5B0C">
          <w:rPr>
            <w:rStyle w:val="Hyperlink"/>
            <w:rFonts w:ascii="Georgia" w:hAnsi="Georgia"/>
            <w:szCs w:val="24"/>
          </w:rPr>
          <w:t>our website</w:t>
        </w:r>
      </w:hyperlink>
      <w:r w:rsidRPr="001435C4">
        <w:rPr>
          <w:rFonts w:ascii="Georgia" w:hAnsi="Georgia"/>
          <w:szCs w:val="24"/>
        </w:rPr>
        <w:t>.</w:t>
      </w:r>
      <w:r>
        <w:rPr>
          <w:rFonts w:ascii="Georgia" w:hAnsi="Georgia"/>
          <w:szCs w:val="24"/>
        </w:rPr>
        <w:t xml:space="preserve"> </w:t>
      </w:r>
      <w:r w:rsidRPr="001435C4">
        <w:rPr>
          <w:rFonts w:ascii="Georgia" w:hAnsi="Georgia"/>
          <w:szCs w:val="24"/>
        </w:rPr>
        <w:t xml:space="preserve">This </w:t>
      </w:r>
      <w:r w:rsidR="005A5F34">
        <w:rPr>
          <w:rFonts w:ascii="Georgia" w:hAnsi="Georgia"/>
          <w:szCs w:val="24"/>
        </w:rPr>
        <w:t>advisory</w:t>
      </w:r>
      <w:r w:rsidR="005A5F34" w:rsidRPr="001435C4">
        <w:rPr>
          <w:rFonts w:ascii="Georgia" w:hAnsi="Georgia"/>
          <w:szCs w:val="24"/>
        </w:rPr>
        <w:t xml:space="preserve"> </w:t>
      </w:r>
      <w:r w:rsidRPr="001435C4">
        <w:rPr>
          <w:rFonts w:ascii="Georgia" w:hAnsi="Georgia"/>
          <w:szCs w:val="24"/>
        </w:rPr>
        <w:t xml:space="preserve">role is an opportunity to inform the decision making of one of the UK’s leading independent funders on </w:t>
      </w:r>
      <w:r>
        <w:rPr>
          <w:rFonts w:ascii="Georgia" w:hAnsi="Georgia"/>
          <w:szCs w:val="24"/>
        </w:rPr>
        <w:t>democracy</w:t>
      </w:r>
      <w:r w:rsidRPr="001435C4">
        <w:rPr>
          <w:rFonts w:ascii="Georgia" w:hAnsi="Georgia"/>
          <w:szCs w:val="24"/>
        </w:rPr>
        <w:t xml:space="preserve">.   </w:t>
      </w:r>
    </w:p>
    <w:p w14:paraId="4437B821" w14:textId="77777777" w:rsidR="002C5155" w:rsidRPr="001435C4" w:rsidRDefault="002C5155" w:rsidP="00707C9C">
      <w:pPr>
        <w:jc w:val="left"/>
        <w:rPr>
          <w:rFonts w:ascii="Georgia" w:hAnsi="Georgia"/>
          <w:szCs w:val="24"/>
        </w:rPr>
      </w:pPr>
    </w:p>
    <w:p w14:paraId="0E6525DA" w14:textId="77777777" w:rsidR="002C5155" w:rsidRDefault="002C5155" w:rsidP="002C5155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 xml:space="preserve">The Trust’s Power and Accountability </w:t>
      </w:r>
      <w:r>
        <w:rPr>
          <w:rFonts w:ascii="Georgia" w:hAnsi="Georgia"/>
          <w:szCs w:val="24"/>
        </w:rPr>
        <w:t>P</w:t>
      </w:r>
      <w:r w:rsidRPr="001435C4">
        <w:rPr>
          <w:rFonts w:ascii="Georgia" w:hAnsi="Georgia"/>
          <w:szCs w:val="24"/>
        </w:rPr>
        <w:t xml:space="preserve">rogramme is working towards a vision of a world in which power is more equally shared, and in which powerful institutions are more responsive and accountable to wider society and more aligned with the long-term public interest. </w:t>
      </w:r>
      <w:r>
        <w:rPr>
          <w:rFonts w:ascii="Georgia" w:hAnsi="Georgia"/>
          <w:szCs w:val="24"/>
        </w:rPr>
        <w:t xml:space="preserve">  </w:t>
      </w:r>
    </w:p>
    <w:p w14:paraId="496DE0E2" w14:textId="77777777" w:rsidR="002C5155" w:rsidRDefault="002C5155" w:rsidP="005A759B">
      <w:pPr>
        <w:jc w:val="left"/>
        <w:rPr>
          <w:rFonts w:ascii="Georgia" w:hAnsi="Georgia"/>
          <w:szCs w:val="24"/>
        </w:rPr>
      </w:pPr>
    </w:p>
    <w:p w14:paraId="6AF61E49" w14:textId="5969C315" w:rsidR="005A759B" w:rsidRPr="001435C4" w:rsidRDefault="005538F8" w:rsidP="005A759B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>Under the Power and Accountability programme, the Trust makes grants to groups working to strengthen corporate accountability, democratic accountability and responsible media</w:t>
      </w:r>
      <w:r w:rsidR="00C62DDA">
        <w:rPr>
          <w:rFonts w:ascii="Georgia" w:hAnsi="Georgia"/>
          <w:szCs w:val="24"/>
        </w:rPr>
        <w:t>. We recognise the growth in digital technology as a further issue of concern relating to all these areas</w:t>
      </w:r>
      <w:r w:rsidR="002C1E03">
        <w:rPr>
          <w:rFonts w:ascii="Georgia" w:hAnsi="Georgia"/>
          <w:szCs w:val="24"/>
        </w:rPr>
        <w:t xml:space="preserve">. </w:t>
      </w:r>
    </w:p>
    <w:p w14:paraId="0F6FB7F5" w14:textId="77777777" w:rsidR="006E5BB7" w:rsidRDefault="006E5BB7" w:rsidP="00B67158">
      <w:pPr>
        <w:jc w:val="left"/>
        <w:rPr>
          <w:rFonts w:ascii="Georgia" w:hAnsi="Georgia"/>
          <w:szCs w:val="24"/>
        </w:rPr>
      </w:pPr>
    </w:p>
    <w:p w14:paraId="461A9D59" w14:textId="636FF7A7" w:rsidR="00B67158" w:rsidRPr="001435C4" w:rsidRDefault="00B67158" w:rsidP="00B67158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 xml:space="preserve">The Power and Accountability Committee currently comprises </w:t>
      </w:r>
      <w:r w:rsidR="00C62DDA">
        <w:rPr>
          <w:rFonts w:ascii="Georgia" w:hAnsi="Georgia"/>
          <w:szCs w:val="24"/>
        </w:rPr>
        <w:t xml:space="preserve">one </w:t>
      </w:r>
      <w:r w:rsidR="002C1E03">
        <w:rPr>
          <w:rFonts w:ascii="Georgia" w:hAnsi="Georgia"/>
          <w:szCs w:val="24"/>
        </w:rPr>
        <w:t>member</w:t>
      </w:r>
      <w:r w:rsidRPr="001435C4">
        <w:rPr>
          <w:rFonts w:ascii="Georgia" w:hAnsi="Georgia"/>
          <w:szCs w:val="24"/>
        </w:rPr>
        <w:t xml:space="preserve"> of JRCT’s board of trustees, together with </w:t>
      </w:r>
      <w:r w:rsidR="00C62DDA">
        <w:rPr>
          <w:rFonts w:ascii="Georgia" w:hAnsi="Georgia"/>
          <w:szCs w:val="24"/>
        </w:rPr>
        <w:t>six</w:t>
      </w:r>
      <w:r w:rsidR="001660E8" w:rsidRPr="00786F3E">
        <w:rPr>
          <w:rFonts w:ascii="Georgia" w:hAnsi="Georgia"/>
          <w:szCs w:val="24"/>
        </w:rPr>
        <w:t xml:space="preserve"> </w:t>
      </w:r>
      <w:r w:rsidRPr="001435C4">
        <w:rPr>
          <w:rFonts w:ascii="Georgia" w:hAnsi="Georgia"/>
          <w:szCs w:val="24"/>
        </w:rPr>
        <w:t>co-opted members, supported by two</w:t>
      </w:r>
      <w:r w:rsidR="00C62DDA">
        <w:rPr>
          <w:rFonts w:ascii="Georgia" w:hAnsi="Georgia"/>
          <w:szCs w:val="24"/>
        </w:rPr>
        <w:t>/three</w:t>
      </w:r>
      <w:r w:rsidRPr="001435C4">
        <w:rPr>
          <w:rFonts w:ascii="Georgia" w:hAnsi="Georgia"/>
          <w:szCs w:val="24"/>
        </w:rPr>
        <w:t xml:space="preserve"> staff</w:t>
      </w:r>
      <w:r w:rsidR="00357D28">
        <w:rPr>
          <w:rFonts w:ascii="Georgia" w:hAnsi="Georgia"/>
          <w:szCs w:val="24"/>
        </w:rPr>
        <w:t xml:space="preserve">. </w:t>
      </w:r>
      <w:r w:rsidR="00C62DDA">
        <w:rPr>
          <w:rFonts w:ascii="Georgia" w:hAnsi="Georgia"/>
          <w:szCs w:val="24"/>
        </w:rPr>
        <w:t>Due to the departure of one of our democracy experts we are now looking for a new committee member to replace them.</w:t>
      </w:r>
    </w:p>
    <w:p w14:paraId="16BBC8A2" w14:textId="77777777" w:rsidR="00B40B8A" w:rsidRDefault="00B40B8A" w:rsidP="009A2F8C">
      <w:pPr>
        <w:jc w:val="left"/>
        <w:rPr>
          <w:rFonts w:ascii="Georgia" w:hAnsi="Georgia"/>
          <w:szCs w:val="24"/>
        </w:rPr>
      </w:pPr>
    </w:p>
    <w:p w14:paraId="244582E5" w14:textId="181B8431" w:rsidR="00D46D5E" w:rsidRDefault="005538F8" w:rsidP="009A2F8C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 xml:space="preserve">JRCT </w:t>
      </w:r>
      <w:r>
        <w:rPr>
          <w:rFonts w:ascii="Georgia" w:hAnsi="Georgia"/>
          <w:szCs w:val="24"/>
        </w:rPr>
        <w:t xml:space="preserve">is a responsive grant maker and we </w:t>
      </w:r>
      <w:r w:rsidRPr="001435C4">
        <w:rPr>
          <w:rFonts w:ascii="Georgia" w:hAnsi="Georgia"/>
          <w:szCs w:val="24"/>
        </w:rPr>
        <w:t xml:space="preserve">seek to support </w:t>
      </w:r>
      <w:r>
        <w:rPr>
          <w:rFonts w:ascii="Georgia" w:hAnsi="Georgia"/>
          <w:szCs w:val="24"/>
        </w:rPr>
        <w:t>a variety of approaches that support systemic change from groups</w:t>
      </w:r>
      <w:r w:rsidRPr="001435C4">
        <w:rPr>
          <w:rFonts w:ascii="Georgia" w:hAnsi="Georgia"/>
          <w:szCs w:val="24"/>
        </w:rPr>
        <w:t xml:space="preserve"> with ideas, expertise and passion</w:t>
      </w:r>
      <w:r w:rsidR="00413BAE">
        <w:rPr>
          <w:rFonts w:ascii="Georgia" w:hAnsi="Georgia"/>
          <w:szCs w:val="24"/>
        </w:rPr>
        <w:t xml:space="preserve"> across</w:t>
      </w:r>
      <w:r w:rsidRPr="001435C4">
        <w:rPr>
          <w:rFonts w:ascii="Georgia" w:hAnsi="Georgia"/>
          <w:szCs w:val="24"/>
        </w:rPr>
        <w:t xml:space="preserve"> our broad programme are</w:t>
      </w:r>
      <w:r w:rsidR="00357D28">
        <w:rPr>
          <w:rFonts w:ascii="Georgia" w:hAnsi="Georgia"/>
          <w:szCs w:val="24"/>
        </w:rPr>
        <w:t>as</w:t>
      </w:r>
      <w:r w:rsidRPr="001435C4">
        <w:rPr>
          <w:rFonts w:ascii="Georgia" w:hAnsi="Georgia"/>
          <w:szCs w:val="24"/>
        </w:rPr>
        <w:t xml:space="preserve">. </w:t>
      </w:r>
      <w:r w:rsidR="00FF4E08" w:rsidRPr="001435C4">
        <w:rPr>
          <w:rFonts w:ascii="Georgia" w:hAnsi="Georgia"/>
          <w:szCs w:val="24"/>
        </w:rPr>
        <w:t xml:space="preserve">The programme </w:t>
      </w:r>
      <w:r w:rsidR="00B40B8A">
        <w:rPr>
          <w:rFonts w:ascii="Georgia" w:hAnsi="Georgia"/>
          <w:szCs w:val="24"/>
        </w:rPr>
        <w:t>mainly funds work in</w:t>
      </w:r>
      <w:r w:rsidR="00266D9C" w:rsidRPr="001435C4">
        <w:rPr>
          <w:rFonts w:ascii="Georgia" w:hAnsi="Georgia"/>
          <w:szCs w:val="24"/>
        </w:rPr>
        <w:t xml:space="preserve"> the UK, with a small number of grants for </w:t>
      </w:r>
      <w:r w:rsidR="003862CA">
        <w:rPr>
          <w:rFonts w:ascii="Georgia" w:hAnsi="Georgia"/>
          <w:szCs w:val="24"/>
        </w:rPr>
        <w:t>wider</w:t>
      </w:r>
      <w:r w:rsidR="003C1CC7">
        <w:rPr>
          <w:rFonts w:ascii="Georgia" w:hAnsi="Georgia"/>
          <w:szCs w:val="24"/>
        </w:rPr>
        <w:t xml:space="preserve"> pan-</w:t>
      </w:r>
      <w:r w:rsidR="00B40B8A">
        <w:rPr>
          <w:rFonts w:ascii="Georgia" w:hAnsi="Georgia"/>
          <w:szCs w:val="24"/>
        </w:rPr>
        <w:t>European</w:t>
      </w:r>
      <w:r w:rsidR="00266D9C" w:rsidRPr="001435C4">
        <w:rPr>
          <w:rFonts w:ascii="Georgia" w:hAnsi="Georgia"/>
          <w:szCs w:val="24"/>
        </w:rPr>
        <w:t xml:space="preserve"> work. </w:t>
      </w:r>
      <w:r w:rsidR="007C5B0C">
        <w:rPr>
          <w:rFonts w:ascii="Georgia" w:hAnsi="Georgia"/>
          <w:szCs w:val="24"/>
        </w:rPr>
        <w:t>For details on the work we fund s</w:t>
      </w:r>
      <w:r w:rsidR="00413BAE">
        <w:rPr>
          <w:rFonts w:ascii="Georgia" w:hAnsi="Georgia"/>
          <w:szCs w:val="24"/>
        </w:rPr>
        <w:t>ee our</w:t>
      </w:r>
      <w:r w:rsidR="00FF4E08" w:rsidRPr="001435C4">
        <w:rPr>
          <w:rFonts w:ascii="Georgia" w:hAnsi="Georgia"/>
          <w:szCs w:val="24"/>
        </w:rPr>
        <w:t xml:space="preserve"> </w:t>
      </w:r>
      <w:hyperlink r:id="rId7" w:history="1">
        <w:r w:rsidR="00FF4E08" w:rsidRPr="00413BAE">
          <w:rPr>
            <w:rStyle w:val="Hyperlink"/>
            <w:rFonts w:ascii="Georgia" w:hAnsi="Georgia"/>
            <w:szCs w:val="24"/>
          </w:rPr>
          <w:t>grants policy for the programme</w:t>
        </w:r>
      </w:hyperlink>
      <w:r w:rsidR="00413BAE">
        <w:rPr>
          <w:rFonts w:ascii="Georgia" w:hAnsi="Georgia"/>
          <w:szCs w:val="24"/>
        </w:rPr>
        <w:t xml:space="preserve">. </w:t>
      </w:r>
    </w:p>
    <w:p w14:paraId="72AB1A3F" w14:textId="291AE9E9" w:rsidR="008A6EFA" w:rsidRDefault="008A6EFA" w:rsidP="009A2F8C">
      <w:pPr>
        <w:jc w:val="left"/>
        <w:rPr>
          <w:rFonts w:ascii="Georgia" w:hAnsi="Georgia"/>
          <w:szCs w:val="24"/>
        </w:rPr>
      </w:pPr>
    </w:p>
    <w:p w14:paraId="734F64F1" w14:textId="019A334D" w:rsidR="00F73C66" w:rsidRDefault="00F73C66" w:rsidP="009A2F8C">
      <w:pPr>
        <w:jc w:val="left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 xml:space="preserve">We have recently been doing work on the </w:t>
      </w:r>
      <w:hyperlink r:id="rId8" w:history="1">
        <w:r w:rsidRPr="00F73C66">
          <w:rPr>
            <w:rStyle w:val="Hyperlink"/>
            <w:rFonts w:ascii="Georgia" w:hAnsi="Georgia"/>
            <w:szCs w:val="24"/>
          </w:rPr>
          <w:t>origins of our endowment</w:t>
        </w:r>
      </w:hyperlink>
      <w:r>
        <w:rPr>
          <w:rFonts w:ascii="Georgia" w:hAnsi="Georgia"/>
          <w:szCs w:val="24"/>
        </w:rPr>
        <w:t xml:space="preserve"> which has identified that the Rowntree company purchased cocoa and other goods produced by enslaved people and benefited from colonial indenture</w:t>
      </w:r>
      <w:r w:rsidR="00E746F4">
        <w:rPr>
          <w:rFonts w:ascii="Georgia" w:hAnsi="Georgia"/>
          <w:szCs w:val="24"/>
        </w:rPr>
        <w:t xml:space="preserve">. </w:t>
      </w:r>
      <w:r>
        <w:rPr>
          <w:rFonts w:ascii="Georgia" w:hAnsi="Georgia"/>
          <w:szCs w:val="24"/>
        </w:rPr>
        <w:t xml:space="preserve">This is an important context for our future work and we will be considering the implications for our funding overall at the Trust and </w:t>
      </w:r>
      <w:proofErr w:type="gramStart"/>
      <w:r>
        <w:rPr>
          <w:rFonts w:ascii="Georgia" w:hAnsi="Georgia"/>
          <w:szCs w:val="24"/>
        </w:rPr>
        <w:t>taking</w:t>
      </w:r>
      <w:r w:rsidR="00423035">
        <w:rPr>
          <w:rFonts w:ascii="Georgia" w:hAnsi="Georgia"/>
          <w:szCs w:val="24"/>
        </w:rPr>
        <w:t xml:space="preserve"> </w:t>
      </w:r>
      <w:r w:rsidRPr="00F73C66">
        <w:rPr>
          <w:rFonts w:ascii="Georgia" w:hAnsi="Georgia"/>
          <w:szCs w:val="24"/>
        </w:rPr>
        <w:t>action</w:t>
      </w:r>
      <w:proofErr w:type="gramEnd"/>
      <w:r w:rsidRPr="00F73C66">
        <w:rPr>
          <w:rFonts w:ascii="Georgia" w:hAnsi="Georgia"/>
          <w:szCs w:val="24"/>
        </w:rPr>
        <w:t xml:space="preserve"> to </w:t>
      </w:r>
      <w:r w:rsidRPr="00F73C66">
        <w:rPr>
          <w:rFonts w:ascii="Georgia" w:hAnsi="Georgia"/>
          <w:szCs w:val="24"/>
        </w:rPr>
        <w:lastRenderedPageBreak/>
        <w:t xml:space="preserve">strengthen our contribution to racial justice in our grant-making, investments </w:t>
      </w:r>
      <w:r w:rsidR="00C62DDA">
        <w:rPr>
          <w:rFonts w:ascii="Georgia" w:hAnsi="Georgia"/>
          <w:szCs w:val="24"/>
        </w:rPr>
        <w:t xml:space="preserve">and </w:t>
      </w:r>
      <w:r w:rsidRPr="00F73C66">
        <w:rPr>
          <w:rFonts w:ascii="Georgia" w:hAnsi="Georgia"/>
          <w:szCs w:val="24"/>
        </w:rPr>
        <w:t>governance.</w:t>
      </w:r>
      <w:r>
        <w:rPr>
          <w:rFonts w:ascii="Georgia" w:hAnsi="Georgia"/>
          <w:szCs w:val="24"/>
        </w:rPr>
        <w:t xml:space="preserve"> </w:t>
      </w:r>
    </w:p>
    <w:p w14:paraId="1F6EDE94" w14:textId="77777777" w:rsidR="009B6F57" w:rsidRPr="001435C4" w:rsidRDefault="009B6F57" w:rsidP="009A2F8C">
      <w:pPr>
        <w:jc w:val="left"/>
        <w:rPr>
          <w:rFonts w:ascii="Georgia" w:hAnsi="Georgia"/>
          <w:szCs w:val="24"/>
        </w:rPr>
      </w:pPr>
    </w:p>
    <w:p w14:paraId="2E977183" w14:textId="77777777" w:rsidR="00FF4E08" w:rsidRPr="001435C4" w:rsidRDefault="00FF4E08" w:rsidP="009A2F8C">
      <w:pPr>
        <w:jc w:val="left"/>
        <w:rPr>
          <w:rFonts w:ascii="Georgia" w:hAnsi="Georgia"/>
          <w:b/>
          <w:szCs w:val="24"/>
        </w:rPr>
      </w:pPr>
      <w:r w:rsidRPr="001435C4">
        <w:rPr>
          <w:rFonts w:ascii="Georgia" w:hAnsi="Georgia"/>
          <w:b/>
          <w:szCs w:val="24"/>
        </w:rPr>
        <w:t>What is involved?</w:t>
      </w:r>
    </w:p>
    <w:p w14:paraId="5CF290A0" w14:textId="7C7E04BB" w:rsidR="00A543E0" w:rsidRDefault="00FF4E08" w:rsidP="009A2F8C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 xml:space="preserve">The role of </w:t>
      </w:r>
      <w:r w:rsidR="00CF00AF" w:rsidRPr="001435C4">
        <w:rPr>
          <w:rFonts w:ascii="Georgia" w:hAnsi="Georgia"/>
          <w:szCs w:val="24"/>
        </w:rPr>
        <w:t>a co-opted member</w:t>
      </w:r>
      <w:r w:rsidRPr="001435C4">
        <w:rPr>
          <w:rFonts w:ascii="Georgia" w:hAnsi="Georgia"/>
          <w:szCs w:val="24"/>
        </w:rPr>
        <w:t xml:space="preserve"> is to</w:t>
      </w:r>
      <w:r w:rsidR="00CF00AF" w:rsidRPr="001435C4">
        <w:rPr>
          <w:rFonts w:ascii="Georgia" w:hAnsi="Georgia"/>
          <w:szCs w:val="24"/>
        </w:rPr>
        <w:t xml:space="preserve"> </w:t>
      </w:r>
      <w:r w:rsidRPr="001435C4">
        <w:rPr>
          <w:rFonts w:ascii="Georgia" w:hAnsi="Georgia"/>
          <w:szCs w:val="24"/>
        </w:rPr>
        <w:t>complement the trustees’ grant-m</w:t>
      </w:r>
      <w:r w:rsidR="00CF00AF" w:rsidRPr="001435C4">
        <w:rPr>
          <w:rFonts w:ascii="Georgia" w:hAnsi="Georgia"/>
          <w:szCs w:val="24"/>
        </w:rPr>
        <w:t xml:space="preserve">aking knowledge with </w:t>
      </w:r>
      <w:r w:rsidR="00413BAE">
        <w:rPr>
          <w:rFonts w:ascii="Georgia" w:hAnsi="Georgia"/>
          <w:szCs w:val="24"/>
        </w:rPr>
        <w:t>expertise in</w:t>
      </w:r>
      <w:r w:rsidR="002E2D2F" w:rsidRPr="001435C4">
        <w:rPr>
          <w:rFonts w:ascii="Georgia" w:hAnsi="Georgia"/>
          <w:szCs w:val="24"/>
        </w:rPr>
        <w:t xml:space="preserve"> </w:t>
      </w:r>
      <w:r w:rsidR="00801B58">
        <w:rPr>
          <w:rFonts w:ascii="Georgia" w:hAnsi="Georgia"/>
          <w:szCs w:val="24"/>
        </w:rPr>
        <w:t>democracy</w:t>
      </w:r>
      <w:r w:rsidR="00D55720">
        <w:rPr>
          <w:rFonts w:ascii="Georgia" w:hAnsi="Georgia"/>
          <w:szCs w:val="24"/>
        </w:rPr>
        <w:t xml:space="preserve">. </w:t>
      </w:r>
      <w:r w:rsidR="00CE0705">
        <w:rPr>
          <w:rFonts w:ascii="Georgia" w:hAnsi="Georgia"/>
          <w:szCs w:val="24"/>
        </w:rPr>
        <w:t>Co-</w:t>
      </w:r>
      <w:proofErr w:type="spellStart"/>
      <w:r w:rsidR="00CE0705">
        <w:rPr>
          <w:rFonts w:ascii="Georgia" w:hAnsi="Georgia"/>
          <w:szCs w:val="24"/>
        </w:rPr>
        <w:t>optees</w:t>
      </w:r>
      <w:proofErr w:type="spellEnd"/>
      <w:r w:rsidR="00CE0705">
        <w:rPr>
          <w:rFonts w:ascii="Georgia" w:hAnsi="Georgia"/>
          <w:szCs w:val="24"/>
        </w:rPr>
        <w:t xml:space="preserve"> </w:t>
      </w:r>
      <w:r w:rsidR="001733A1">
        <w:rPr>
          <w:rFonts w:ascii="Georgia" w:hAnsi="Georgia"/>
          <w:szCs w:val="24"/>
        </w:rPr>
        <w:t>offer input</w:t>
      </w:r>
      <w:r w:rsidR="00CE0705" w:rsidRPr="00CE0705">
        <w:rPr>
          <w:rFonts w:ascii="Georgia" w:hAnsi="Georgia"/>
          <w:szCs w:val="24"/>
        </w:rPr>
        <w:t xml:space="preserve"> on the context within which we make our</w:t>
      </w:r>
      <w:r w:rsidR="00CE0705">
        <w:rPr>
          <w:rFonts w:ascii="Georgia" w:hAnsi="Georgia"/>
          <w:szCs w:val="24"/>
        </w:rPr>
        <w:t xml:space="preserve"> </w:t>
      </w:r>
      <w:r w:rsidR="00CE0705" w:rsidRPr="00CE0705">
        <w:rPr>
          <w:rFonts w:ascii="Georgia" w:hAnsi="Georgia"/>
          <w:szCs w:val="24"/>
        </w:rPr>
        <w:t>grants</w:t>
      </w:r>
      <w:r w:rsidR="00CE0705">
        <w:rPr>
          <w:rFonts w:ascii="Georgia" w:hAnsi="Georgia"/>
          <w:szCs w:val="24"/>
        </w:rPr>
        <w:t xml:space="preserve"> and</w:t>
      </w:r>
      <w:r w:rsidR="00CE0705" w:rsidRPr="00CE0705">
        <w:rPr>
          <w:rFonts w:ascii="Georgia" w:hAnsi="Georgia"/>
          <w:szCs w:val="24"/>
        </w:rPr>
        <w:t xml:space="preserve"> advise on which new applications to support</w:t>
      </w:r>
      <w:r w:rsidR="00E12915">
        <w:rPr>
          <w:rFonts w:ascii="Georgia" w:hAnsi="Georgia"/>
          <w:szCs w:val="24"/>
        </w:rPr>
        <w:t>,</w:t>
      </w:r>
      <w:r w:rsidR="00CE0705">
        <w:rPr>
          <w:rFonts w:ascii="Georgia" w:hAnsi="Georgia"/>
          <w:szCs w:val="24"/>
        </w:rPr>
        <w:t xml:space="preserve"> as well as other issues that arise in our work</w:t>
      </w:r>
      <w:r w:rsidR="00CE0705" w:rsidRPr="00CE0705">
        <w:rPr>
          <w:rFonts w:ascii="Georgia" w:hAnsi="Georgia"/>
          <w:szCs w:val="24"/>
        </w:rPr>
        <w:t>.</w:t>
      </w:r>
      <w:r w:rsidR="00CE0705">
        <w:rPr>
          <w:rFonts w:ascii="Georgia" w:hAnsi="Georgia"/>
          <w:szCs w:val="24"/>
        </w:rPr>
        <w:t xml:space="preserve"> </w:t>
      </w:r>
      <w:r w:rsidR="00B40B8A">
        <w:rPr>
          <w:rFonts w:ascii="Georgia" w:hAnsi="Georgia"/>
          <w:szCs w:val="24"/>
        </w:rPr>
        <w:t>We are looking for someone with knowled</w:t>
      </w:r>
      <w:r w:rsidRPr="001435C4">
        <w:rPr>
          <w:rFonts w:ascii="Georgia" w:hAnsi="Georgia"/>
          <w:szCs w:val="24"/>
        </w:rPr>
        <w:t>ge of the policy</w:t>
      </w:r>
      <w:r w:rsidR="00E45174">
        <w:rPr>
          <w:rFonts w:ascii="Georgia" w:hAnsi="Georgia"/>
          <w:szCs w:val="24"/>
        </w:rPr>
        <w:t>/practice</w:t>
      </w:r>
      <w:r w:rsidRPr="001435C4">
        <w:rPr>
          <w:rFonts w:ascii="Georgia" w:hAnsi="Georgia"/>
          <w:szCs w:val="24"/>
        </w:rPr>
        <w:t xml:space="preserve"> landscape and current c</w:t>
      </w:r>
      <w:r w:rsidR="002E2D2F" w:rsidRPr="001435C4">
        <w:rPr>
          <w:rFonts w:ascii="Georgia" w:hAnsi="Georgia"/>
          <w:szCs w:val="24"/>
        </w:rPr>
        <w:t>hallenges and opportunities</w:t>
      </w:r>
      <w:r w:rsidR="00B40B8A">
        <w:rPr>
          <w:rFonts w:ascii="Georgia" w:hAnsi="Georgia"/>
          <w:szCs w:val="24"/>
        </w:rPr>
        <w:t xml:space="preserve"> </w:t>
      </w:r>
      <w:r w:rsidR="00E45174">
        <w:rPr>
          <w:rFonts w:ascii="Georgia" w:hAnsi="Georgia"/>
          <w:szCs w:val="24"/>
        </w:rPr>
        <w:t>as well as</w:t>
      </w:r>
      <w:r w:rsidR="00B40B8A">
        <w:rPr>
          <w:rFonts w:ascii="Georgia" w:hAnsi="Georgia"/>
          <w:szCs w:val="24"/>
        </w:rPr>
        <w:t xml:space="preserve"> an </w:t>
      </w:r>
      <w:r w:rsidR="002E2D2F" w:rsidRPr="001435C4">
        <w:rPr>
          <w:rFonts w:ascii="Georgia" w:hAnsi="Georgia"/>
          <w:szCs w:val="24"/>
        </w:rPr>
        <w:t xml:space="preserve">awareness </w:t>
      </w:r>
      <w:r w:rsidR="00413BAE">
        <w:rPr>
          <w:rFonts w:ascii="Georgia" w:hAnsi="Georgia"/>
          <w:szCs w:val="24"/>
        </w:rPr>
        <w:t>of</w:t>
      </w:r>
      <w:r w:rsidR="002E2D2F" w:rsidRPr="001435C4">
        <w:rPr>
          <w:rFonts w:ascii="Georgia" w:hAnsi="Georgia"/>
          <w:szCs w:val="24"/>
        </w:rPr>
        <w:t xml:space="preserve"> organisations working in the field</w:t>
      </w:r>
      <w:r w:rsidRPr="001435C4">
        <w:rPr>
          <w:rFonts w:ascii="Georgia" w:hAnsi="Georgia"/>
          <w:szCs w:val="24"/>
        </w:rPr>
        <w:t>.</w:t>
      </w:r>
      <w:r w:rsidR="001C6591">
        <w:rPr>
          <w:rFonts w:ascii="Georgia" w:hAnsi="Georgia"/>
          <w:szCs w:val="24"/>
        </w:rPr>
        <w:t xml:space="preserve"> </w:t>
      </w:r>
    </w:p>
    <w:p w14:paraId="6FAFD4FE" w14:textId="77777777" w:rsidR="00A543E0" w:rsidRDefault="00A543E0" w:rsidP="009A2F8C">
      <w:pPr>
        <w:jc w:val="left"/>
        <w:rPr>
          <w:rFonts w:ascii="Georgia" w:hAnsi="Georgia"/>
          <w:szCs w:val="24"/>
        </w:rPr>
      </w:pPr>
    </w:p>
    <w:p w14:paraId="3AFF9C47" w14:textId="659256E5" w:rsidR="00A543E0" w:rsidRPr="005538F8" w:rsidRDefault="00413BAE" w:rsidP="00A543E0">
      <w:pPr>
        <w:jc w:val="left"/>
        <w:rPr>
          <w:rFonts w:ascii="Georgia" w:hAnsi="Georgia"/>
          <w:i/>
          <w:szCs w:val="24"/>
          <w:lang w:eastAsia="en-GB"/>
        </w:rPr>
      </w:pPr>
      <w:r>
        <w:rPr>
          <w:rFonts w:ascii="Georgia" w:hAnsi="Georgia"/>
          <w:szCs w:val="24"/>
        </w:rPr>
        <w:t xml:space="preserve">To </w:t>
      </w:r>
      <w:r w:rsidR="00CE0705">
        <w:rPr>
          <w:rFonts w:ascii="Georgia" w:hAnsi="Georgia"/>
          <w:szCs w:val="24"/>
        </w:rPr>
        <w:t xml:space="preserve">see </w:t>
      </w:r>
      <w:r>
        <w:rPr>
          <w:rFonts w:ascii="Georgia" w:hAnsi="Georgia"/>
          <w:szCs w:val="24"/>
        </w:rPr>
        <w:t>the organisations we fund</w:t>
      </w:r>
      <w:r w:rsidR="007C5B0C">
        <w:rPr>
          <w:rFonts w:ascii="Georgia" w:hAnsi="Georgia"/>
          <w:szCs w:val="24"/>
        </w:rPr>
        <w:t>,</w:t>
      </w:r>
      <w:r>
        <w:rPr>
          <w:rFonts w:ascii="Georgia" w:hAnsi="Georgia"/>
          <w:szCs w:val="24"/>
        </w:rPr>
        <w:t xml:space="preserve"> </w:t>
      </w:r>
      <w:r w:rsidR="00CE0705">
        <w:rPr>
          <w:rFonts w:ascii="Georgia" w:hAnsi="Georgia"/>
          <w:szCs w:val="24"/>
        </w:rPr>
        <w:t>have a look at</w:t>
      </w:r>
      <w:r>
        <w:rPr>
          <w:rFonts w:ascii="Georgia" w:hAnsi="Georgia"/>
          <w:szCs w:val="24"/>
        </w:rPr>
        <w:t xml:space="preserve"> </w:t>
      </w:r>
      <w:hyperlink r:id="rId9" w:history="1">
        <w:r w:rsidRPr="00413BAE">
          <w:rPr>
            <w:rStyle w:val="Hyperlink"/>
            <w:rFonts w:ascii="Georgia" w:hAnsi="Georgia"/>
            <w:szCs w:val="24"/>
          </w:rPr>
          <w:t xml:space="preserve">our recent </w:t>
        </w:r>
        <w:r w:rsidR="007C5B0C">
          <w:rPr>
            <w:rStyle w:val="Hyperlink"/>
            <w:rFonts w:ascii="Georgia" w:hAnsi="Georgia"/>
            <w:szCs w:val="24"/>
          </w:rPr>
          <w:t xml:space="preserve">grant </w:t>
        </w:r>
        <w:r w:rsidRPr="00413BAE">
          <w:rPr>
            <w:rStyle w:val="Hyperlink"/>
            <w:rFonts w:ascii="Georgia" w:hAnsi="Georgia"/>
            <w:szCs w:val="24"/>
          </w:rPr>
          <w:t>awards</w:t>
        </w:r>
      </w:hyperlink>
      <w:r>
        <w:rPr>
          <w:rFonts w:ascii="Georgia" w:hAnsi="Georgia"/>
          <w:szCs w:val="24"/>
        </w:rPr>
        <w:t>.</w:t>
      </w:r>
      <w:r w:rsidR="00A543E0">
        <w:rPr>
          <w:rFonts w:ascii="Georgia" w:hAnsi="Georgia"/>
          <w:szCs w:val="24"/>
        </w:rPr>
        <w:t xml:space="preserve"> </w:t>
      </w:r>
      <w:r w:rsidR="002C5155">
        <w:rPr>
          <w:rFonts w:ascii="Georgia" w:hAnsi="Georgia"/>
          <w:szCs w:val="24"/>
        </w:rPr>
        <w:t>These</w:t>
      </w:r>
      <w:r w:rsidR="00A543E0">
        <w:rPr>
          <w:rFonts w:ascii="Georgia" w:hAnsi="Georgia"/>
          <w:szCs w:val="24"/>
        </w:rPr>
        <w:t xml:space="preserve"> include </w:t>
      </w:r>
      <w:r w:rsidR="002C5155">
        <w:rPr>
          <w:rFonts w:ascii="Georgia" w:hAnsi="Georgia"/>
          <w:szCs w:val="24"/>
        </w:rPr>
        <w:t>grants</w:t>
      </w:r>
      <w:r w:rsidR="00A543E0">
        <w:rPr>
          <w:rFonts w:ascii="Georgia" w:hAnsi="Georgia"/>
          <w:szCs w:val="24"/>
        </w:rPr>
        <w:t xml:space="preserve"> to support</w:t>
      </w:r>
      <w:r w:rsidR="00C62DDA">
        <w:rPr>
          <w:rFonts w:ascii="Georgia" w:hAnsi="Georgia"/>
          <w:szCs w:val="24"/>
        </w:rPr>
        <w:t xml:space="preserve"> </w:t>
      </w:r>
      <w:r w:rsidR="00A543E0">
        <w:rPr>
          <w:rFonts w:ascii="Georgia" w:hAnsi="Georgia"/>
          <w:szCs w:val="24"/>
        </w:rPr>
        <w:t>the UK Democracy Fund</w:t>
      </w:r>
      <w:r w:rsidR="00B33FB0">
        <w:rPr>
          <w:rFonts w:ascii="Georgia" w:hAnsi="Georgia"/>
          <w:szCs w:val="24"/>
        </w:rPr>
        <w:t>,</w:t>
      </w:r>
      <w:r w:rsidR="00A543E0">
        <w:rPr>
          <w:rFonts w:ascii="Georgia" w:hAnsi="Georgia"/>
          <w:szCs w:val="24"/>
        </w:rPr>
        <w:t xml:space="preserve"> which supports voter registration and participation, and work to strengthen</w:t>
      </w:r>
      <w:r w:rsidR="00A543E0" w:rsidRPr="005A759B">
        <w:rPr>
          <w:rFonts w:ascii="Georgia" w:hAnsi="Georgia"/>
          <w:szCs w:val="24"/>
        </w:rPr>
        <w:t xml:space="preserve"> civic space and </w:t>
      </w:r>
      <w:r w:rsidR="00C62DDA">
        <w:rPr>
          <w:rFonts w:ascii="Georgia" w:hAnsi="Georgia"/>
          <w:szCs w:val="24"/>
        </w:rPr>
        <w:t>to tackle corruption</w:t>
      </w:r>
      <w:r w:rsidR="00A543E0" w:rsidRPr="005A759B">
        <w:rPr>
          <w:rFonts w:ascii="Georgia" w:hAnsi="Georgia"/>
          <w:szCs w:val="24"/>
        </w:rPr>
        <w:t xml:space="preserve"> in the UK</w:t>
      </w:r>
      <w:r w:rsidR="00A543E0" w:rsidRPr="009B6F57">
        <w:rPr>
          <w:rFonts w:ascii="Georgia" w:hAnsi="Georgia"/>
          <w:szCs w:val="24"/>
        </w:rPr>
        <w:t>.</w:t>
      </w:r>
      <w:r w:rsidR="00A543E0">
        <w:rPr>
          <w:rFonts w:ascii="Georgia" w:hAnsi="Georgia"/>
          <w:szCs w:val="24"/>
        </w:rPr>
        <w:t xml:space="preserve"> </w:t>
      </w:r>
    </w:p>
    <w:p w14:paraId="5F23CDA3" w14:textId="77777777" w:rsidR="00CE0705" w:rsidRPr="001435C4" w:rsidRDefault="00CE0705" w:rsidP="009A2F8C">
      <w:pPr>
        <w:jc w:val="left"/>
        <w:rPr>
          <w:rFonts w:ascii="Georgia" w:hAnsi="Georgia"/>
          <w:szCs w:val="24"/>
        </w:rPr>
      </w:pPr>
    </w:p>
    <w:p w14:paraId="212E67FF" w14:textId="57A7DE13" w:rsidR="005538F8" w:rsidRDefault="00CF00AF" w:rsidP="009A2F8C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>The main work of the committee is assessing grant applications</w:t>
      </w:r>
      <w:r w:rsidR="00447C5A">
        <w:rPr>
          <w:rFonts w:ascii="Georgia" w:hAnsi="Georgia"/>
          <w:szCs w:val="24"/>
        </w:rPr>
        <w:t xml:space="preserve"> and making funding decisions</w:t>
      </w:r>
      <w:r w:rsidRPr="001435C4">
        <w:rPr>
          <w:rFonts w:ascii="Georgia" w:hAnsi="Georgia"/>
          <w:szCs w:val="24"/>
        </w:rPr>
        <w:t xml:space="preserve">. Co-opted members are fully involved in this process, which includes reading and commenting on proposals, and contributing at the </w:t>
      </w:r>
      <w:r w:rsidR="005538F8">
        <w:rPr>
          <w:rFonts w:ascii="Georgia" w:hAnsi="Georgia"/>
          <w:szCs w:val="24"/>
        </w:rPr>
        <w:t xml:space="preserve">committee </w:t>
      </w:r>
      <w:r w:rsidRPr="001435C4">
        <w:rPr>
          <w:rFonts w:ascii="Georgia" w:hAnsi="Georgia"/>
          <w:szCs w:val="24"/>
        </w:rPr>
        <w:t>meetings</w:t>
      </w:r>
      <w:r w:rsidR="003C1CC7">
        <w:rPr>
          <w:rFonts w:ascii="Georgia" w:hAnsi="Georgia"/>
          <w:szCs w:val="24"/>
        </w:rPr>
        <w:t>, as well as meeting with applicants</w:t>
      </w:r>
      <w:r w:rsidRPr="001435C4">
        <w:rPr>
          <w:rFonts w:ascii="Georgia" w:hAnsi="Georgia"/>
          <w:szCs w:val="24"/>
        </w:rPr>
        <w:t xml:space="preserve">. </w:t>
      </w:r>
      <w:r w:rsidR="00357D28">
        <w:rPr>
          <w:rFonts w:ascii="Georgia" w:hAnsi="Georgia"/>
          <w:szCs w:val="24"/>
        </w:rPr>
        <w:t xml:space="preserve">We also welcome contributions on the </w:t>
      </w:r>
      <w:r w:rsidR="00D11023">
        <w:rPr>
          <w:rFonts w:ascii="Georgia" w:hAnsi="Georgia"/>
          <w:szCs w:val="24"/>
        </w:rPr>
        <w:t xml:space="preserve">strategic </w:t>
      </w:r>
      <w:r w:rsidR="00357D28">
        <w:rPr>
          <w:rFonts w:ascii="Georgia" w:hAnsi="Georgia"/>
          <w:szCs w:val="24"/>
        </w:rPr>
        <w:t>context for funding and support</w:t>
      </w:r>
      <w:r w:rsidR="00D11023">
        <w:rPr>
          <w:rFonts w:ascii="Georgia" w:hAnsi="Georgia"/>
          <w:szCs w:val="24"/>
        </w:rPr>
        <w:t xml:space="preserve"> with</w:t>
      </w:r>
      <w:r w:rsidR="00357D28">
        <w:rPr>
          <w:rFonts w:ascii="Georgia" w:hAnsi="Georgia"/>
          <w:szCs w:val="24"/>
        </w:rPr>
        <w:t xml:space="preserve"> learning and reflection about how we might make best use of our funds</w:t>
      </w:r>
      <w:r w:rsidR="00632C44">
        <w:rPr>
          <w:rFonts w:ascii="Georgia" w:hAnsi="Georgia"/>
          <w:szCs w:val="24"/>
        </w:rPr>
        <w:t xml:space="preserve"> during a period of organisational and political change</w:t>
      </w:r>
      <w:r w:rsidR="002C5155">
        <w:rPr>
          <w:rFonts w:ascii="Georgia" w:hAnsi="Georgia"/>
          <w:szCs w:val="24"/>
        </w:rPr>
        <w:t xml:space="preserve"> and high funding demand</w:t>
      </w:r>
      <w:r w:rsidR="00357D28">
        <w:rPr>
          <w:rFonts w:ascii="Georgia" w:hAnsi="Georgia"/>
          <w:szCs w:val="24"/>
        </w:rPr>
        <w:t>.</w:t>
      </w:r>
    </w:p>
    <w:p w14:paraId="01DDC2EA" w14:textId="77777777" w:rsidR="007E7BCE" w:rsidRDefault="007E7BCE" w:rsidP="009A2F8C">
      <w:pPr>
        <w:jc w:val="left"/>
        <w:rPr>
          <w:rFonts w:ascii="Georgia" w:hAnsi="Georgia"/>
          <w:szCs w:val="24"/>
        </w:rPr>
      </w:pPr>
    </w:p>
    <w:p w14:paraId="434E071A" w14:textId="0ECF2F55" w:rsidR="00C62DDA" w:rsidRDefault="00CF00AF" w:rsidP="00357D28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 xml:space="preserve">The committee usually meets three times a year, typically in February, </w:t>
      </w:r>
      <w:r w:rsidR="00433E7B">
        <w:rPr>
          <w:rFonts w:ascii="Georgia" w:hAnsi="Georgia"/>
          <w:szCs w:val="24"/>
        </w:rPr>
        <w:t>May</w:t>
      </w:r>
      <w:r w:rsidRPr="001435C4">
        <w:rPr>
          <w:rFonts w:ascii="Georgia" w:hAnsi="Georgia"/>
          <w:szCs w:val="24"/>
        </w:rPr>
        <w:t xml:space="preserve"> and </w:t>
      </w:r>
      <w:r w:rsidR="00433E7B">
        <w:rPr>
          <w:rFonts w:ascii="Georgia" w:hAnsi="Georgia"/>
          <w:szCs w:val="24"/>
        </w:rPr>
        <w:t>Novem</w:t>
      </w:r>
      <w:r w:rsidRPr="001435C4">
        <w:rPr>
          <w:rFonts w:ascii="Georgia" w:hAnsi="Georgia"/>
          <w:szCs w:val="24"/>
        </w:rPr>
        <w:t>ber. These meetings are usually</w:t>
      </w:r>
      <w:r w:rsidR="002C5155">
        <w:rPr>
          <w:rFonts w:ascii="Georgia" w:hAnsi="Georgia"/>
          <w:szCs w:val="24"/>
        </w:rPr>
        <w:t xml:space="preserve"> a full day and are</w:t>
      </w:r>
      <w:r w:rsidRPr="001435C4">
        <w:rPr>
          <w:rFonts w:ascii="Georgia" w:hAnsi="Georgia"/>
          <w:szCs w:val="24"/>
        </w:rPr>
        <w:t xml:space="preserve"> in central London</w:t>
      </w:r>
      <w:r w:rsidR="00447C5A">
        <w:rPr>
          <w:rFonts w:ascii="Georgia" w:hAnsi="Georgia"/>
          <w:szCs w:val="24"/>
        </w:rPr>
        <w:t xml:space="preserve"> or York</w:t>
      </w:r>
      <w:r w:rsidRPr="001435C4">
        <w:rPr>
          <w:rFonts w:ascii="Georgia" w:hAnsi="Georgia"/>
          <w:szCs w:val="24"/>
        </w:rPr>
        <w:t>.</w:t>
      </w:r>
      <w:r w:rsidR="007C5B0C">
        <w:rPr>
          <w:rFonts w:ascii="Georgia" w:hAnsi="Georgia"/>
          <w:szCs w:val="24"/>
        </w:rPr>
        <w:t xml:space="preserve"> </w:t>
      </w:r>
      <w:r w:rsidR="007E7BCE">
        <w:rPr>
          <w:rFonts w:ascii="Georgia" w:hAnsi="Georgia"/>
          <w:szCs w:val="24"/>
        </w:rPr>
        <w:t>C</w:t>
      </w:r>
      <w:r w:rsidR="00FF4E08" w:rsidRPr="001435C4">
        <w:rPr>
          <w:rFonts w:ascii="Georgia" w:hAnsi="Georgia"/>
          <w:szCs w:val="24"/>
        </w:rPr>
        <w:t>o-</w:t>
      </w:r>
      <w:proofErr w:type="spellStart"/>
      <w:r w:rsidR="00FF4E08" w:rsidRPr="001435C4">
        <w:rPr>
          <w:rFonts w:ascii="Georgia" w:hAnsi="Georgia"/>
          <w:szCs w:val="24"/>
        </w:rPr>
        <w:t>optees</w:t>
      </w:r>
      <w:proofErr w:type="spellEnd"/>
      <w:r w:rsidR="00FF4E08" w:rsidRPr="001435C4">
        <w:rPr>
          <w:rFonts w:ascii="Georgia" w:hAnsi="Georgia"/>
          <w:szCs w:val="24"/>
        </w:rPr>
        <w:t xml:space="preserve"> </w:t>
      </w:r>
      <w:r w:rsidR="007E7BCE">
        <w:rPr>
          <w:rFonts w:ascii="Georgia" w:hAnsi="Georgia"/>
          <w:szCs w:val="24"/>
        </w:rPr>
        <w:t>also</w:t>
      </w:r>
      <w:r w:rsidR="00FF4E08" w:rsidRPr="001435C4">
        <w:rPr>
          <w:rFonts w:ascii="Georgia" w:hAnsi="Georgia"/>
          <w:szCs w:val="24"/>
        </w:rPr>
        <w:t xml:space="preserve"> </w:t>
      </w:r>
      <w:r w:rsidR="00F70380">
        <w:rPr>
          <w:rFonts w:ascii="Georgia" w:hAnsi="Georgia"/>
          <w:szCs w:val="24"/>
        </w:rPr>
        <w:t xml:space="preserve">normally support </w:t>
      </w:r>
      <w:r w:rsidR="00FF4E08" w:rsidRPr="001435C4">
        <w:rPr>
          <w:rFonts w:ascii="Georgia" w:hAnsi="Georgia"/>
          <w:szCs w:val="24"/>
        </w:rPr>
        <w:t>assessment meetings with applicants</w:t>
      </w:r>
      <w:r w:rsidR="000B1DA5">
        <w:rPr>
          <w:rFonts w:ascii="Georgia" w:hAnsi="Georgia"/>
          <w:szCs w:val="24"/>
        </w:rPr>
        <w:t xml:space="preserve"> once a year</w:t>
      </w:r>
      <w:r w:rsidR="00FF4E08" w:rsidRPr="001435C4">
        <w:rPr>
          <w:rFonts w:ascii="Georgia" w:hAnsi="Georgia"/>
          <w:szCs w:val="24"/>
        </w:rPr>
        <w:t xml:space="preserve">.  </w:t>
      </w:r>
    </w:p>
    <w:p w14:paraId="16C7FD49" w14:textId="77777777" w:rsidR="00C62DDA" w:rsidRDefault="00C62DDA" w:rsidP="00357D28">
      <w:pPr>
        <w:jc w:val="left"/>
        <w:rPr>
          <w:rFonts w:ascii="Georgia" w:hAnsi="Georgia"/>
          <w:szCs w:val="24"/>
        </w:rPr>
      </w:pPr>
    </w:p>
    <w:p w14:paraId="4D1E7FC5" w14:textId="398419F9" w:rsidR="00357D28" w:rsidRDefault="00357D28" w:rsidP="00357D28">
      <w:pPr>
        <w:jc w:val="left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Overall, t</w:t>
      </w:r>
      <w:r w:rsidRPr="005538F8">
        <w:rPr>
          <w:rFonts w:ascii="Georgia" w:hAnsi="Georgia"/>
          <w:szCs w:val="24"/>
        </w:rPr>
        <w:t>h</w:t>
      </w:r>
      <w:r>
        <w:rPr>
          <w:rFonts w:ascii="Georgia" w:hAnsi="Georgia"/>
          <w:szCs w:val="24"/>
        </w:rPr>
        <w:t>e</w:t>
      </w:r>
      <w:r w:rsidRPr="005538F8">
        <w:rPr>
          <w:rFonts w:ascii="Georgia" w:hAnsi="Georgia"/>
          <w:szCs w:val="24"/>
        </w:rPr>
        <w:t xml:space="preserve"> role requires a total commitment </w:t>
      </w:r>
      <w:r w:rsidRPr="00575624">
        <w:rPr>
          <w:rFonts w:ascii="Georgia" w:hAnsi="Georgia"/>
          <w:szCs w:val="24"/>
        </w:rPr>
        <w:t xml:space="preserve">of </w:t>
      </w:r>
      <w:r w:rsidR="00C62DDA">
        <w:rPr>
          <w:rFonts w:ascii="Georgia" w:hAnsi="Georgia"/>
          <w:szCs w:val="24"/>
        </w:rPr>
        <w:t>up to nine</w:t>
      </w:r>
      <w:r w:rsidRPr="00575624">
        <w:rPr>
          <w:rFonts w:ascii="Georgia" w:hAnsi="Georgia"/>
          <w:szCs w:val="24"/>
        </w:rPr>
        <w:t xml:space="preserve"> days per year, including three days for committee meetings</w:t>
      </w:r>
      <w:r w:rsidR="002C5155">
        <w:rPr>
          <w:rFonts w:ascii="Georgia" w:hAnsi="Georgia"/>
          <w:szCs w:val="24"/>
        </w:rPr>
        <w:t>, three days for associated preparation and reading</w:t>
      </w:r>
      <w:r w:rsidRPr="00575624">
        <w:rPr>
          <w:rFonts w:ascii="Georgia" w:hAnsi="Georgia"/>
          <w:szCs w:val="24"/>
        </w:rPr>
        <w:t xml:space="preserve">, </w:t>
      </w:r>
      <w:r w:rsidR="006E06F2">
        <w:rPr>
          <w:rFonts w:ascii="Georgia" w:hAnsi="Georgia"/>
          <w:szCs w:val="24"/>
        </w:rPr>
        <w:t xml:space="preserve">one or </w:t>
      </w:r>
      <w:r w:rsidRPr="00575624">
        <w:rPr>
          <w:rFonts w:ascii="Georgia" w:hAnsi="Georgia"/>
          <w:szCs w:val="24"/>
        </w:rPr>
        <w:t>two days for</w:t>
      </w:r>
      <w:r>
        <w:rPr>
          <w:rFonts w:ascii="Georgia" w:hAnsi="Georgia"/>
          <w:szCs w:val="24"/>
        </w:rPr>
        <w:t xml:space="preserve"> meeting with applicants, </w:t>
      </w:r>
      <w:r w:rsidRPr="005538F8">
        <w:rPr>
          <w:rFonts w:ascii="Georgia" w:hAnsi="Georgia"/>
          <w:szCs w:val="24"/>
        </w:rPr>
        <w:t xml:space="preserve">plus </w:t>
      </w:r>
      <w:r w:rsidR="00C62DDA">
        <w:rPr>
          <w:rFonts w:ascii="Georgia" w:hAnsi="Georgia"/>
          <w:szCs w:val="24"/>
        </w:rPr>
        <w:t xml:space="preserve">additional </w:t>
      </w:r>
      <w:r w:rsidR="002C5155">
        <w:rPr>
          <w:rFonts w:ascii="Georgia" w:hAnsi="Georgia"/>
          <w:szCs w:val="24"/>
        </w:rPr>
        <w:t>time</w:t>
      </w:r>
      <w:r w:rsidRPr="005538F8">
        <w:rPr>
          <w:rFonts w:ascii="Georgia" w:hAnsi="Georgia"/>
          <w:szCs w:val="24"/>
        </w:rPr>
        <w:t xml:space="preserve"> for </w:t>
      </w:r>
      <w:r>
        <w:rPr>
          <w:rFonts w:ascii="Georgia" w:hAnsi="Georgia"/>
          <w:szCs w:val="24"/>
        </w:rPr>
        <w:t xml:space="preserve">reading and </w:t>
      </w:r>
      <w:r w:rsidRPr="005538F8">
        <w:rPr>
          <w:rFonts w:ascii="Georgia" w:hAnsi="Georgia"/>
          <w:szCs w:val="24"/>
        </w:rPr>
        <w:t>commenting on applications.</w:t>
      </w:r>
    </w:p>
    <w:p w14:paraId="68A79E68" w14:textId="78AAD79C" w:rsidR="00FF4E08" w:rsidRPr="00B72B85" w:rsidRDefault="00FF4E08" w:rsidP="009A2F8C">
      <w:pPr>
        <w:jc w:val="left"/>
        <w:rPr>
          <w:rFonts w:ascii="Georgia" w:hAnsi="Georgia"/>
          <w:szCs w:val="24"/>
        </w:rPr>
      </w:pPr>
    </w:p>
    <w:p w14:paraId="78F1467D" w14:textId="77777777" w:rsidR="007C5B0C" w:rsidRPr="00B72B85" w:rsidRDefault="007E7BCE" w:rsidP="009A2F8C">
      <w:pPr>
        <w:jc w:val="left"/>
        <w:rPr>
          <w:rFonts w:ascii="Georgia" w:hAnsi="Georgia"/>
          <w:szCs w:val="24"/>
        </w:rPr>
      </w:pPr>
      <w:r w:rsidRPr="00B72B85">
        <w:rPr>
          <w:rFonts w:ascii="Georgia" w:hAnsi="Georgia"/>
          <w:szCs w:val="24"/>
        </w:rPr>
        <w:t xml:space="preserve">The appointment would be for three years in the first instance, with the possibility of renewal for a further period of three years. </w:t>
      </w:r>
    </w:p>
    <w:p w14:paraId="7AADE7D0" w14:textId="77777777" w:rsidR="007C5B0C" w:rsidRPr="00B72B85" w:rsidRDefault="007C5B0C" w:rsidP="009A2F8C">
      <w:pPr>
        <w:jc w:val="left"/>
        <w:rPr>
          <w:rFonts w:ascii="Georgia" w:hAnsi="Georgia"/>
          <w:szCs w:val="24"/>
        </w:rPr>
      </w:pPr>
    </w:p>
    <w:p w14:paraId="544EB43A" w14:textId="6493E2D4" w:rsidR="007E7BCE" w:rsidRPr="00B72B85" w:rsidRDefault="009D37C1" w:rsidP="009A2F8C">
      <w:pPr>
        <w:jc w:val="left"/>
        <w:rPr>
          <w:rFonts w:ascii="Georgia" w:hAnsi="Georgia"/>
          <w:szCs w:val="24"/>
        </w:rPr>
      </w:pPr>
      <w:r w:rsidRPr="00B72B85">
        <w:rPr>
          <w:rFonts w:ascii="Georgia" w:hAnsi="Georgia"/>
          <w:szCs w:val="24"/>
        </w:rPr>
        <w:t>The Trust pays a standard day rate of £4</w:t>
      </w:r>
      <w:r w:rsidR="00620BC5" w:rsidRPr="00B72B85">
        <w:rPr>
          <w:rFonts w:ascii="Georgia" w:hAnsi="Georgia"/>
          <w:szCs w:val="24"/>
        </w:rPr>
        <w:t>75</w:t>
      </w:r>
      <w:r w:rsidRPr="00B72B85">
        <w:rPr>
          <w:rFonts w:ascii="Georgia" w:hAnsi="Georgia"/>
          <w:szCs w:val="24"/>
        </w:rPr>
        <w:t xml:space="preserve"> (payable either directly to the individual or to the individual’s employer) </w:t>
      </w:r>
      <w:r w:rsidR="00C62DDA">
        <w:rPr>
          <w:rFonts w:ascii="Georgia" w:hAnsi="Georgia"/>
          <w:szCs w:val="24"/>
        </w:rPr>
        <w:t>for up to 9</w:t>
      </w:r>
      <w:r w:rsidRPr="00B72B85">
        <w:rPr>
          <w:rFonts w:ascii="Georgia" w:hAnsi="Georgia"/>
          <w:szCs w:val="24"/>
        </w:rPr>
        <w:t xml:space="preserve"> days’ work per year. All additional expenses are paid, including travel, accommodation and childcare if required. </w:t>
      </w:r>
      <w:r w:rsidR="007E7BCE" w:rsidRPr="00B72B85">
        <w:rPr>
          <w:rFonts w:ascii="Georgia" w:hAnsi="Georgia"/>
          <w:szCs w:val="24"/>
        </w:rPr>
        <w:t>We want to ensure financial concerns are</w:t>
      </w:r>
      <w:r w:rsidR="005538F8" w:rsidRPr="00B72B85">
        <w:rPr>
          <w:rFonts w:ascii="Georgia" w:hAnsi="Georgia"/>
          <w:szCs w:val="24"/>
        </w:rPr>
        <w:t xml:space="preserve"> no</w:t>
      </w:r>
      <w:r w:rsidR="007E7BCE" w:rsidRPr="00B72B85">
        <w:rPr>
          <w:rFonts w:ascii="Georgia" w:hAnsi="Georgia"/>
          <w:szCs w:val="24"/>
        </w:rPr>
        <w:t>t an obstacle to committee membership</w:t>
      </w:r>
      <w:r w:rsidR="005538F8" w:rsidRPr="00B72B85">
        <w:rPr>
          <w:rFonts w:ascii="Georgia" w:hAnsi="Georgia"/>
          <w:szCs w:val="24"/>
        </w:rPr>
        <w:t>,</w:t>
      </w:r>
      <w:r w:rsidR="007E7BCE" w:rsidRPr="00B72B85">
        <w:rPr>
          <w:rFonts w:ascii="Georgia" w:hAnsi="Georgia"/>
          <w:szCs w:val="24"/>
        </w:rPr>
        <w:t xml:space="preserve"> so if you are interested in the role but have any financial concerns that would deter you, please don’t hesitate to speak to us.  </w:t>
      </w:r>
    </w:p>
    <w:p w14:paraId="4D9AC9C0" w14:textId="77777777" w:rsidR="00FF4E08" w:rsidRPr="001435C4" w:rsidRDefault="00FF4E08" w:rsidP="009A2F8C">
      <w:pPr>
        <w:jc w:val="left"/>
        <w:rPr>
          <w:rFonts w:ascii="Georgia" w:hAnsi="Georgia"/>
          <w:szCs w:val="24"/>
        </w:rPr>
      </w:pPr>
    </w:p>
    <w:p w14:paraId="5028A7CC" w14:textId="489ED37E" w:rsidR="009B6F57" w:rsidRDefault="00FF4E08" w:rsidP="00C178B2">
      <w:pPr>
        <w:jc w:val="left"/>
        <w:rPr>
          <w:rFonts w:ascii="Georgia" w:hAnsi="Georgia"/>
          <w:b/>
          <w:szCs w:val="24"/>
        </w:rPr>
      </w:pPr>
      <w:r w:rsidRPr="001435C4">
        <w:rPr>
          <w:rFonts w:ascii="Georgia" w:hAnsi="Georgia"/>
          <w:b/>
          <w:szCs w:val="24"/>
        </w:rPr>
        <w:t>Person specification</w:t>
      </w:r>
    </w:p>
    <w:p w14:paraId="24428C86" w14:textId="4927468A" w:rsidR="008A6EFA" w:rsidRDefault="005A759B" w:rsidP="005A759B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 xml:space="preserve">The committee is seeking an individual who will be able to contribute effectively to the full range of the committee’s work, but with particular expertise in democratic accountability.  </w:t>
      </w:r>
    </w:p>
    <w:p w14:paraId="02C9EB7C" w14:textId="77777777" w:rsidR="002C5155" w:rsidRDefault="002C5155" w:rsidP="005A759B">
      <w:pPr>
        <w:jc w:val="left"/>
        <w:rPr>
          <w:rFonts w:ascii="Georgia" w:hAnsi="Georgia"/>
          <w:szCs w:val="24"/>
        </w:rPr>
      </w:pPr>
    </w:p>
    <w:p w14:paraId="24E66558" w14:textId="77777777" w:rsidR="00367EA0" w:rsidRDefault="005A759B" w:rsidP="00367EA0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>The successful candidate is likely to have</w:t>
      </w:r>
      <w:r w:rsidR="00367EA0">
        <w:rPr>
          <w:rFonts w:ascii="Georgia" w:hAnsi="Georgia"/>
          <w:szCs w:val="24"/>
        </w:rPr>
        <w:t>:</w:t>
      </w:r>
    </w:p>
    <w:p w14:paraId="20649163" w14:textId="77777777" w:rsidR="00367EA0" w:rsidRDefault="00367EA0" w:rsidP="00367EA0">
      <w:pPr>
        <w:pStyle w:val="ListParagraph"/>
        <w:numPr>
          <w:ilvl w:val="0"/>
          <w:numId w:val="8"/>
        </w:num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lastRenderedPageBreak/>
        <w:t>An u</w:t>
      </w:r>
      <w:r w:rsidRPr="00867B0F">
        <w:rPr>
          <w:rFonts w:ascii="Georgia" w:hAnsi="Georgia"/>
          <w:szCs w:val="24"/>
        </w:rPr>
        <w:t>nderstanding of key issues in UK democracy and related accountability concerns addressed in JRCT’s programme</w:t>
      </w:r>
      <w:r>
        <w:rPr>
          <w:rFonts w:ascii="Georgia" w:hAnsi="Georgia"/>
          <w:szCs w:val="24"/>
        </w:rPr>
        <w:t xml:space="preserve"> </w:t>
      </w:r>
    </w:p>
    <w:p w14:paraId="7BFCC450" w14:textId="1B7221DE" w:rsidR="00367EA0" w:rsidRDefault="00B411AC" w:rsidP="00867B0F">
      <w:pPr>
        <w:pStyle w:val="ListParagraph"/>
        <w:numPr>
          <w:ilvl w:val="0"/>
          <w:numId w:val="8"/>
        </w:num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A</w:t>
      </w:r>
      <w:r w:rsidR="00367EA0">
        <w:rPr>
          <w:rFonts w:ascii="Georgia" w:hAnsi="Georgia"/>
          <w:szCs w:val="24"/>
        </w:rPr>
        <w:t>wareness of organisations working in this field</w:t>
      </w:r>
      <w:r w:rsidR="00367EA0" w:rsidRPr="00867B0F">
        <w:rPr>
          <w:rFonts w:ascii="Georgia" w:hAnsi="Georgia"/>
          <w:szCs w:val="24"/>
        </w:rPr>
        <w:t xml:space="preserve"> </w:t>
      </w:r>
    </w:p>
    <w:p w14:paraId="241CC15E" w14:textId="2A7009A2" w:rsidR="00367EA0" w:rsidRPr="00867B0F" w:rsidRDefault="00367EA0">
      <w:pPr>
        <w:pStyle w:val="ListParagraph"/>
        <w:numPr>
          <w:ilvl w:val="0"/>
          <w:numId w:val="8"/>
        </w:numPr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D</w:t>
      </w:r>
      <w:r w:rsidR="005A759B" w:rsidRPr="00867B0F">
        <w:rPr>
          <w:rFonts w:ascii="Georgia" w:hAnsi="Georgia"/>
          <w:szCs w:val="24"/>
        </w:rPr>
        <w:t>irect experience of democratic processes, which may be as a</w:t>
      </w:r>
      <w:r w:rsidR="00115817" w:rsidRPr="00867B0F">
        <w:rPr>
          <w:rFonts w:ascii="Georgia" w:hAnsi="Georgia"/>
          <w:szCs w:val="24"/>
        </w:rPr>
        <w:t xml:space="preserve"> campaigner, activist,</w:t>
      </w:r>
      <w:r w:rsidR="005A759B" w:rsidRPr="00867B0F">
        <w:rPr>
          <w:rFonts w:ascii="Georgia" w:hAnsi="Georgia"/>
          <w:szCs w:val="24"/>
        </w:rPr>
        <w:t xml:space="preserve"> civil servant, advisor, parliamentary officer</w:t>
      </w:r>
      <w:r w:rsidR="00C62DDA" w:rsidRPr="00867B0F">
        <w:rPr>
          <w:rFonts w:ascii="Georgia" w:hAnsi="Georgia"/>
          <w:szCs w:val="24"/>
        </w:rPr>
        <w:t xml:space="preserve">, </w:t>
      </w:r>
      <w:r w:rsidR="00115817" w:rsidRPr="00867B0F">
        <w:rPr>
          <w:rFonts w:ascii="Georgia" w:hAnsi="Georgia"/>
          <w:szCs w:val="24"/>
        </w:rPr>
        <w:t>or through party political involvement</w:t>
      </w:r>
      <w:r w:rsidRPr="00367EA0">
        <w:rPr>
          <w:rFonts w:ascii="Georgia" w:hAnsi="Georgia"/>
          <w:szCs w:val="24"/>
        </w:rPr>
        <w:t xml:space="preserve">. </w:t>
      </w:r>
      <w:r w:rsidRPr="00867B0F">
        <w:rPr>
          <w:rFonts w:ascii="Georgia" w:hAnsi="Georgia"/>
          <w:szCs w:val="24"/>
        </w:rPr>
        <w:t xml:space="preserve">Individuals who are </w:t>
      </w:r>
      <w:r w:rsidRPr="00867B0F">
        <w:rPr>
          <w:rFonts w:ascii="Georgia" w:hAnsi="Georgia"/>
          <w:i/>
          <w:szCs w:val="24"/>
        </w:rPr>
        <w:t>currently</w:t>
      </w:r>
      <w:r w:rsidRPr="00867B0F">
        <w:rPr>
          <w:rFonts w:ascii="Georgia" w:hAnsi="Georgia"/>
          <w:szCs w:val="24"/>
        </w:rPr>
        <w:t xml:space="preserve"> in elected office or paid party-political roles are not eligible to apply.</w:t>
      </w:r>
    </w:p>
    <w:p w14:paraId="2724C5DD" w14:textId="6F1C9818" w:rsidR="00367EA0" w:rsidRPr="00867B0F" w:rsidRDefault="00367EA0" w:rsidP="00867B0F">
      <w:pPr>
        <w:pStyle w:val="ListParagraph"/>
        <w:numPr>
          <w:ilvl w:val="0"/>
          <w:numId w:val="6"/>
        </w:numPr>
        <w:jc w:val="left"/>
        <w:rPr>
          <w:rFonts w:ascii="Georgia" w:hAnsi="Georgia"/>
          <w:szCs w:val="24"/>
        </w:rPr>
      </w:pPr>
      <w:r w:rsidRPr="00867B0F">
        <w:rPr>
          <w:rFonts w:ascii="Georgia" w:hAnsi="Georgia"/>
          <w:szCs w:val="24"/>
        </w:rPr>
        <w:t>K</w:t>
      </w:r>
      <w:r w:rsidR="00C178B2" w:rsidRPr="00867B0F">
        <w:rPr>
          <w:rFonts w:ascii="Georgia" w:hAnsi="Georgia"/>
          <w:szCs w:val="24"/>
        </w:rPr>
        <w:t xml:space="preserve">nowledge </w:t>
      </w:r>
      <w:r>
        <w:rPr>
          <w:rFonts w:ascii="Georgia" w:hAnsi="Georgia"/>
          <w:szCs w:val="24"/>
        </w:rPr>
        <w:t xml:space="preserve">and understanding </w:t>
      </w:r>
      <w:r w:rsidR="00C178B2" w:rsidRPr="00867B0F">
        <w:rPr>
          <w:rFonts w:ascii="Georgia" w:hAnsi="Georgia"/>
          <w:szCs w:val="24"/>
        </w:rPr>
        <w:t xml:space="preserve">of the voluntary sector, </w:t>
      </w:r>
      <w:r w:rsidRPr="00867B0F">
        <w:rPr>
          <w:rFonts w:ascii="Georgia" w:hAnsi="Georgia"/>
          <w:szCs w:val="24"/>
        </w:rPr>
        <w:t>although you may currently</w:t>
      </w:r>
      <w:r w:rsidR="00C178B2" w:rsidRPr="00867B0F">
        <w:rPr>
          <w:rFonts w:ascii="Georgia" w:hAnsi="Georgia"/>
          <w:szCs w:val="24"/>
        </w:rPr>
        <w:t xml:space="preserve"> be working in, or have a background in, any sector. </w:t>
      </w:r>
    </w:p>
    <w:p w14:paraId="1AAB0189" w14:textId="32B9B309" w:rsidR="00367EA0" w:rsidRDefault="00367EA0" w:rsidP="00367EA0">
      <w:pPr>
        <w:pStyle w:val="ListParagraph"/>
        <w:numPr>
          <w:ilvl w:val="0"/>
          <w:numId w:val="6"/>
        </w:numPr>
        <w:jc w:val="left"/>
        <w:rPr>
          <w:rFonts w:ascii="Georgia" w:hAnsi="Georgia"/>
          <w:szCs w:val="24"/>
        </w:rPr>
      </w:pPr>
      <w:r w:rsidRPr="00867B0F">
        <w:rPr>
          <w:rFonts w:ascii="Georgia" w:hAnsi="Georgia"/>
          <w:szCs w:val="24"/>
        </w:rPr>
        <w:t>Ability to</w:t>
      </w:r>
      <w:r w:rsidR="00F15E9A" w:rsidRPr="00867B0F">
        <w:rPr>
          <w:rFonts w:ascii="Georgia" w:hAnsi="Georgia"/>
          <w:szCs w:val="24"/>
        </w:rPr>
        <w:t xml:space="preserve"> listen to and weigh </w:t>
      </w:r>
      <w:r w:rsidRPr="00867B0F">
        <w:rPr>
          <w:rFonts w:ascii="Georgia" w:hAnsi="Georgia"/>
          <w:szCs w:val="24"/>
        </w:rPr>
        <w:t xml:space="preserve">up </w:t>
      </w:r>
      <w:r w:rsidR="00F15E9A" w:rsidRPr="00867B0F">
        <w:rPr>
          <w:rFonts w:ascii="Georgia" w:hAnsi="Georgia"/>
          <w:szCs w:val="24"/>
        </w:rPr>
        <w:t>different perspectives, with a collaborative approach to decision-making as part of a group</w:t>
      </w:r>
      <w:r w:rsidR="00867B0F">
        <w:rPr>
          <w:rFonts w:ascii="Georgia" w:hAnsi="Georgia"/>
          <w:szCs w:val="24"/>
        </w:rPr>
        <w:t>.</w:t>
      </w:r>
    </w:p>
    <w:p w14:paraId="42824ABD" w14:textId="2C7EAD42" w:rsidR="00F15E9A" w:rsidRPr="00867B0F" w:rsidRDefault="00367EA0" w:rsidP="00867B0F">
      <w:pPr>
        <w:pStyle w:val="ListParagraph"/>
        <w:numPr>
          <w:ilvl w:val="0"/>
          <w:numId w:val="6"/>
        </w:numPr>
        <w:jc w:val="left"/>
        <w:rPr>
          <w:rFonts w:ascii="Georgia" w:hAnsi="Georgia"/>
          <w:szCs w:val="24"/>
        </w:rPr>
      </w:pPr>
      <w:r w:rsidRPr="00C677C8">
        <w:rPr>
          <w:rFonts w:ascii="Georgia" w:hAnsi="Georgia"/>
          <w:szCs w:val="24"/>
        </w:rPr>
        <w:t>Experience of grant-making is desirable but not essential</w:t>
      </w:r>
      <w:r w:rsidR="00F15E9A" w:rsidRPr="00867B0F">
        <w:rPr>
          <w:rFonts w:ascii="Georgia" w:hAnsi="Georgia"/>
          <w:szCs w:val="24"/>
        </w:rPr>
        <w:t>.</w:t>
      </w:r>
    </w:p>
    <w:p w14:paraId="22A46624" w14:textId="77777777" w:rsidR="006076E0" w:rsidRDefault="006076E0" w:rsidP="009A2F8C">
      <w:pPr>
        <w:jc w:val="left"/>
        <w:rPr>
          <w:rFonts w:ascii="Georgia" w:hAnsi="Georgia"/>
          <w:szCs w:val="24"/>
        </w:rPr>
      </w:pPr>
    </w:p>
    <w:p w14:paraId="4A21B068" w14:textId="5C153D4A" w:rsidR="00CA6582" w:rsidRPr="008E09C1" w:rsidRDefault="00CA6582" w:rsidP="00CA6582">
      <w:pPr>
        <w:jc w:val="left"/>
        <w:rPr>
          <w:rFonts w:ascii="Georgia" w:hAnsi="Georgia"/>
          <w:shd w:val="clear" w:color="auto" w:fill="FFFFFF"/>
        </w:rPr>
      </w:pPr>
      <w:r w:rsidRPr="008E09C1">
        <w:rPr>
          <w:rFonts w:ascii="Georgia" w:hAnsi="Georgia"/>
          <w:shd w:val="clear" w:color="auto" w:fill="FFFFFF"/>
        </w:rPr>
        <w:t>We particularly welcome applicants from communities that have been marginalised in the UK, including</w:t>
      </w:r>
      <w:r w:rsidR="008E09C1">
        <w:rPr>
          <w:rFonts w:ascii="Georgia" w:hAnsi="Georgia"/>
          <w:shd w:val="clear" w:color="auto" w:fill="FFFFFF"/>
        </w:rPr>
        <w:t>:</w:t>
      </w:r>
      <w:r w:rsidRPr="008E09C1">
        <w:rPr>
          <w:rFonts w:ascii="Georgia" w:hAnsi="Georgia"/>
          <w:shd w:val="clear" w:color="auto" w:fill="FFFFFF"/>
        </w:rPr>
        <w:t xml:space="preserve"> people from racialised communities, people with disabilities, people from refugee backgrounds, </w:t>
      </w:r>
      <w:r w:rsidR="008E09C1">
        <w:rPr>
          <w:rFonts w:ascii="Georgia" w:hAnsi="Georgia"/>
          <w:shd w:val="clear" w:color="auto" w:fill="FFFFFF"/>
        </w:rPr>
        <w:t xml:space="preserve">low income </w:t>
      </w:r>
      <w:r w:rsidRPr="008E09C1">
        <w:rPr>
          <w:rFonts w:ascii="Georgia" w:hAnsi="Georgia"/>
          <w:shd w:val="clear" w:color="auto" w:fill="FFFFFF"/>
        </w:rPr>
        <w:t>and working-class communities, and people from LGBTQ+ communities.</w:t>
      </w:r>
    </w:p>
    <w:p w14:paraId="075522F3" w14:textId="77777777" w:rsidR="005A3121" w:rsidRPr="008E09C1" w:rsidRDefault="005A3121" w:rsidP="009A2F8C">
      <w:pPr>
        <w:jc w:val="left"/>
        <w:rPr>
          <w:rFonts w:ascii="Georgia" w:hAnsi="Georgia"/>
          <w:szCs w:val="24"/>
        </w:rPr>
      </w:pPr>
    </w:p>
    <w:p w14:paraId="38E31E5A" w14:textId="3DED588F" w:rsidR="00FF4E08" w:rsidRPr="001435C4" w:rsidRDefault="002E2D2F" w:rsidP="009A2F8C">
      <w:pPr>
        <w:jc w:val="left"/>
        <w:rPr>
          <w:rFonts w:ascii="Georgia" w:hAnsi="Georgia"/>
          <w:szCs w:val="24"/>
        </w:rPr>
      </w:pPr>
      <w:r w:rsidRPr="008E09C1">
        <w:rPr>
          <w:rFonts w:ascii="Georgia" w:hAnsi="Georgia"/>
          <w:szCs w:val="24"/>
        </w:rPr>
        <w:t>Co</w:t>
      </w:r>
      <w:r w:rsidR="00FF4E08" w:rsidRPr="008E09C1">
        <w:rPr>
          <w:rFonts w:ascii="Georgia" w:hAnsi="Georgia"/>
          <w:szCs w:val="24"/>
        </w:rPr>
        <w:t>-</w:t>
      </w:r>
      <w:proofErr w:type="spellStart"/>
      <w:r w:rsidR="00FF4E08" w:rsidRPr="008E09C1">
        <w:rPr>
          <w:rFonts w:ascii="Georgia" w:hAnsi="Georgia"/>
          <w:szCs w:val="24"/>
        </w:rPr>
        <w:t>optees</w:t>
      </w:r>
      <w:proofErr w:type="spellEnd"/>
      <w:r w:rsidR="00FF4E08" w:rsidRPr="008E09C1">
        <w:rPr>
          <w:rFonts w:ascii="Georgia" w:hAnsi="Georgia"/>
          <w:szCs w:val="24"/>
        </w:rPr>
        <w:t xml:space="preserve"> should be in sympathy with the Quaker values</w:t>
      </w:r>
      <w:r w:rsidR="005A3121" w:rsidRPr="008E09C1">
        <w:rPr>
          <w:rFonts w:ascii="Georgia" w:hAnsi="Georgia"/>
          <w:szCs w:val="24"/>
        </w:rPr>
        <w:t xml:space="preserve"> </w:t>
      </w:r>
      <w:r w:rsidR="00FF4E08" w:rsidRPr="008E09C1">
        <w:rPr>
          <w:rFonts w:ascii="Georgia" w:hAnsi="Georgia"/>
          <w:szCs w:val="24"/>
        </w:rPr>
        <w:t>of the Trust, which include a commitment to equality and the unique worth of every individual</w:t>
      </w:r>
      <w:r w:rsidR="00FF4E08" w:rsidRPr="001435C4">
        <w:rPr>
          <w:rFonts w:ascii="Georgia" w:hAnsi="Georgia"/>
          <w:szCs w:val="24"/>
        </w:rPr>
        <w:t>, to non</w:t>
      </w:r>
      <w:r w:rsidR="00675175">
        <w:rPr>
          <w:rFonts w:ascii="Georgia" w:hAnsi="Georgia"/>
          <w:szCs w:val="24"/>
        </w:rPr>
        <w:t>-</w:t>
      </w:r>
      <w:r w:rsidR="00FF4E08" w:rsidRPr="001435C4">
        <w:rPr>
          <w:rFonts w:ascii="Georgia" w:hAnsi="Georgia"/>
          <w:szCs w:val="24"/>
        </w:rPr>
        <w:t xml:space="preserve">violence, and to honesty and integrity. JRCT </w:t>
      </w:r>
      <w:r w:rsidR="005A3121" w:rsidRPr="001435C4">
        <w:rPr>
          <w:rFonts w:ascii="Georgia" w:hAnsi="Georgia"/>
          <w:szCs w:val="24"/>
        </w:rPr>
        <w:t xml:space="preserve">welcomes applications from people of any faith or none. </w:t>
      </w:r>
    </w:p>
    <w:p w14:paraId="7C102D05" w14:textId="77777777" w:rsidR="00FF4E08" w:rsidRPr="001435C4" w:rsidRDefault="00FF4E08" w:rsidP="009A2F8C">
      <w:pPr>
        <w:jc w:val="left"/>
        <w:rPr>
          <w:rFonts w:ascii="Georgia" w:hAnsi="Georgia"/>
          <w:szCs w:val="24"/>
        </w:rPr>
      </w:pPr>
    </w:p>
    <w:p w14:paraId="139C2037" w14:textId="4F7FC5E2" w:rsidR="00FF4E08" w:rsidRPr="001435C4" w:rsidRDefault="00367EA0" w:rsidP="009A2F8C">
      <w:pPr>
        <w:jc w:val="left"/>
        <w:rPr>
          <w:rFonts w:ascii="Georgia" w:hAnsi="Georgia"/>
          <w:b/>
          <w:szCs w:val="24"/>
        </w:rPr>
      </w:pPr>
      <w:r>
        <w:rPr>
          <w:rFonts w:ascii="Georgia" w:hAnsi="Georgia"/>
          <w:b/>
          <w:szCs w:val="24"/>
        </w:rPr>
        <w:t>Conflicts of interest</w:t>
      </w:r>
    </w:p>
    <w:p w14:paraId="222A8DCC" w14:textId="73D75DC5" w:rsidR="005538F8" w:rsidRPr="001435C4" w:rsidRDefault="00FF4E08" w:rsidP="009A2F8C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 xml:space="preserve">JRCT operates a conflict of interest policy </w:t>
      </w:r>
      <w:r w:rsidR="00367EA0">
        <w:rPr>
          <w:rFonts w:ascii="Georgia" w:hAnsi="Georgia"/>
          <w:szCs w:val="24"/>
        </w:rPr>
        <w:t>for</w:t>
      </w:r>
      <w:r w:rsidR="00367EA0" w:rsidRPr="001435C4">
        <w:rPr>
          <w:rFonts w:ascii="Georgia" w:hAnsi="Georgia"/>
          <w:szCs w:val="24"/>
        </w:rPr>
        <w:t xml:space="preserve"> </w:t>
      </w:r>
      <w:r w:rsidRPr="001435C4">
        <w:rPr>
          <w:rFonts w:ascii="Georgia" w:hAnsi="Georgia"/>
          <w:szCs w:val="24"/>
        </w:rPr>
        <w:t xml:space="preserve">all its programme areas. Applicants are requested to fully disclose professional associations with any former or current JRCT grantees. </w:t>
      </w:r>
      <w:r w:rsidR="005538F8">
        <w:rPr>
          <w:rFonts w:ascii="Georgia" w:hAnsi="Georgia"/>
          <w:szCs w:val="24"/>
        </w:rPr>
        <w:t>Ideally</w:t>
      </w:r>
      <w:r w:rsidRPr="001435C4">
        <w:rPr>
          <w:rFonts w:ascii="Georgia" w:hAnsi="Georgia"/>
          <w:szCs w:val="24"/>
        </w:rPr>
        <w:t xml:space="preserve">, we prefer to appoint individuals who are </w:t>
      </w:r>
      <w:r w:rsidR="000F3E48" w:rsidRPr="001435C4">
        <w:rPr>
          <w:rFonts w:ascii="Georgia" w:hAnsi="Georgia"/>
          <w:szCs w:val="24"/>
        </w:rPr>
        <w:t xml:space="preserve">not directly involved in organisations that </w:t>
      </w:r>
      <w:r w:rsidR="005538F8">
        <w:rPr>
          <w:rFonts w:ascii="Georgia" w:hAnsi="Georgia"/>
          <w:szCs w:val="24"/>
        </w:rPr>
        <w:t>currently receive funding or are</w:t>
      </w:r>
      <w:r w:rsidR="000F3E48" w:rsidRPr="001435C4">
        <w:rPr>
          <w:rFonts w:ascii="Georgia" w:hAnsi="Georgia"/>
          <w:szCs w:val="24"/>
        </w:rPr>
        <w:t xml:space="preserve"> </w:t>
      </w:r>
      <w:r w:rsidR="005538F8">
        <w:rPr>
          <w:rFonts w:ascii="Georgia" w:hAnsi="Georgia"/>
          <w:szCs w:val="24"/>
        </w:rPr>
        <w:t>likely to seek funding from the Trust</w:t>
      </w:r>
      <w:r w:rsidR="000F3E48" w:rsidRPr="001435C4">
        <w:rPr>
          <w:rFonts w:ascii="Georgia" w:hAnsi="Georgia"/>
          <w:szCs w:val="24"/>
        </w:rPr>
        <w:t>.</w:t>
      </w:r>
    </w:p>
    <w:p w14:paraId="62911125" w14:textId="77777777" w:rsidR="001435C4" w:rsidRDefault="001435C4" w:rsidP="009A2F8C">
      <w:pPr>
        <w:jc w:val="left"/>
        <w:rPr>
          <w:rFonts w:ascii="Georgia" w:hAnsi="Georgia"/>
          <w:b/>
          <w:szCs w:val="24"/>
        </w:rPr>
      </w:pPr>
    </w:p>
    <w:p w14:paraId="31C91E0E" w14:textId="77777777" w:rsidR="009A2F8C" w:rsidRPr="001435C4" w:rsidRDefault="009A2F8C" w:rsidP="009A2F8C">
      <w:pPr>
        <w:jc w:val="left"/>
        <w:rPr>
          <w:rFonts w:ascii="Georgia" w:hAnsi="Georgia"/>
          <w:b/>
          <w:szCs w:val="24"/>
        </w:rPr>
      </w:pPr>
      <w:r w:rsidRPr="001435C4">
        <w:rPr>
          <w:rFonts w:ascii="Georgia" w:hAnsi="Georgia"/>
          <w:b/>
          <w:szCs w:val="24"/>
        </w:rPr>
        <w:t>To express an interest</w:t>
      </w:r>
    </w:p>
    <w:p w14:paraId="0B92D269" w14:textId="27B33539" w:rsidR="00FF4E08" w:rsidRPr="001435C4" w:rsidRDefault="00FF4E08" w:rsidP="009A2F8C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 xml:space="preserve">If you would like an informal discussion about the role, please contact </w:t>
      </w:r>
      <w:r w:rsidR="00E744E6" w:rsidRPr="001435C4">
        <w:rPr>
          <w:rFonts w:ascii="Georgia" w:hAnsi="Georgia"/>
          <w:szCs w:val="24"/>
        </w:rPr>
        <w:t xml:space="preserve">Katharine Knox </w:t>
      </w:r>
      <w:r w:rsidR="003C1CC7">
        <w:rPr>
          <w:rFonts w:ascii="Georgia" w:hAnsi="Georgia"/>
          <w:szCs w:val="24"/>
        </w:rPr>
        <w:t>on</w:t>
      </w:r>
      <w:r w:rsidR="00E744E6" w:rsidRPr="001435C4">
        <w:rPr>
          <w:rFonts w:ascii="Georgia" w:hAnsi="Georgia"/>
          <w:szCs w:val="24"/>
        </w:rPr>
        <w:t xml:space="preserve"> </w:t>
      </w:r>
      <w:hyperlink r:id="rId10" w:history="1">
        <w:r w:rsidR="00E744E6" w:rsidRPr="001435C4">
          <w:rPr>
            <w:rStyle w:val="Hyperlink"/>
            <w:rFonts w:ascii="Georgia" w:hAnsi="Georgia"/>
            <w:szCs w:val="24"/>
          </w:rPr>
          <w:t>Katharine.Knox@jrct.org.uk</w:t>
        </w:r>
      </w:hyperlink>
      <w:r w:rsidR="00E744E6" w:rsidRPr="001435C4">
        <w:rPr>
          <w:rFonts w:ascii="Georgia" w:hAnsi="Georgia"/>
          <w:szCs w:val="24"/>
        </w:rPr>
        <w:t xml:space="preserve"> </w:t>
      </w:r>
      <w:r w:rsidR="003C1CC7">
        <w:rPr>
          <w:rFonts w:ascii="Georgia" w:hAnsi="Georgia"/>
          <w:szCs w:val="24"/>
        </w:rPr>
        <w:t>to arrange a call.</w:t>
      </w:r>
    </w:p>
    <w:p w14:paraId="1A9EB906" w14:textId="77777777" w:rsidR="002E2D2F" w:rsidRPr="001435C4" w:rsidRDefault="002E2D2F" w:rsidP="009A2F8C">
      <w:pPr>
        <w:jc w:val="left"/>
        <w:rPr>
          <w:rFonts w:ascii="Georgia" w:hAnsi="Georgia"/>
          <w:szCs w:val="24"/>
        </w:rPr>
      </w:pPr>
    </w:p>
    <w:p w14:paraId="562CDB78" w14:textId="77777777" w:rsidR="002E2D2F" w:rsidRPr="001435C4" w:rsidRDefault="002E2D2F" w:rsidP="002E2D2F">
      <w:pPr>
        <w:tabs>
          <w:tab w:val="left" w:pos="5895"/>
        </w:tabs>
        <w:rPr>
          <w:rFonts w:ascii="Georgia" w:hAnsi="Georgia"/>
          <w:szCs w:val="24"/>
        </w:rPr>
      </w:pPr>
      <w:r w:rsidRPr="001435C4">
        <w:rPr>
          <w:rFonts w:ascii="Georgia" w:hAnsi="Georgia"/>
          <w:b/>
          <w:szCs w:val="24"/>
        </w:rPr>
        <w:t>To apply</w:t>
      </w:r>
      <w:r w:rsidRPr="001435C4">
        <w:rPr>
          <w:rFonts w:ascii="Georgia" w:hAnsi="Georgia"/>
          <w:szCs w:val="24"/>
        </w:rPr>
        <w:t>, please send us:</w:t>
      </w:r>
      <w:r w:rsidRPr="001435C4">
        <w:rPr>
          <w:rFonts w:ascii="Georgia" w:hAnsi="Georgia"/>
          <w:szCs w:val="24"/>
        </w:rPr>
        <w:tab/>
      </w:r>
    </w:p>
    <w:p w14:paraId="11EC5E97" w14:textId="63316F7E" w:rsidR="002E2D2F" w:rsidRPr="001435C4" w:rsidRDefault="002E2D2F" w:rsidP="002E2D2F">
      <w:pPr>
        <w:numPr>
          <w:ilvl w:val="0"/>
          <w:numId w:val="3"/>
        </w:numPr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>Your contact details, including e-mail address</w:t>
      </w:r>
      <w:r w:rsidR="00D11023">
        <w:rPr>
          <w:rFonts w:ascii="Georgia" w:hAnsi="Georgia"/>
          <w:szCs w:val="24"/>
        </w:rPr>
        <w:t xml:space="preserve"> and telephone number</w:t>
      </w:r>
    </w:p>
    <w:p w14:paraId="33F59216" w14:textId="6D18AFB3" w:rsidR="002E2D2F" w:rsidRPr="001435C4" w:rsidRDefault="002E2D2F" w:rsidP="002E2D2F">
      <w:pPr>
        <w:numPr>
          <w:ilvl w:val="0"/>
          <w:numId w:val="3"/>
        </w:numPr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>A statement</w:t>
      </w:r>
      <w:r w:rsidR="00D11023">
        <w:rPr>
          <w:rFonts w:ascii="Georgia" w:hAnsi="Georgia"/>
          <w:szCs w:val="24"/>
        </w:rPr>
        <w:t xml:space="preserve"> of up to</w:t>
      </w:r>
      <w:r w:rsidRPr="001435C4">
        <w:rPr>
          <w:rFonts w:ascii="Georgia" w:hAnsi="Georgia"/>
          <w:szCs w:val="24"/>
        </w:rPr>
        <w:t xml:space="preserve"> </w:t>
      </w:r>
      <w:r w:rsidR="00943ABB">
        <w:rPr>
          <w:rFonts w:ascii="Georgia" w:hAnsi="Georgia"/>
          <w:szCs w:val="24"/>
        </w:rPr>
        <w:t>2 sides of A4</w:t>
      </w:r>
      <w:r w:rsidRPr="001435C4">
        <w:rPr>
          <w:rFonts w:ascii="Georgia" w:hAnsi="Georgia"/>
          <w:szCs w:val="24"/>
        </w:rPr>
        <w:t>, describing what you would bring to the role</w:t>
      </w:r>
    </w:p>
    <w:p w14:paraId="6EF2178D" w14:textId="77777777" w:rsidR="002E2D2F" w:rsidRPr="001435C4" w:rsidRDefault="002E2D2F" w:rsidP="002E2D2F">
      <w:pPr>
        <w:numPr>
          <w:ilvl w:val="0"/>
          <w:numId w:val="3"/>
        </w:numPr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 xml:space="preserve">A current CV. </w:t>
      </w:r>
    </w:p>
    <w:p w14:paraId="6BA49BFD" w14:textId="0E2F0006" w:rsidR="002E2D2F" w:rsidRPr="001435C4" w:rsidRDefault="002E2D2F" w:rsidP="002A5D46">
      <w:pPr>
        <w:jc w:val="left"/>
        <w:rPr>
          <w:rFonts w:ascii="Georgia" w:hAnsi="Georgia"/>
          <w:szCs w:val="24"/>
        </w:rPr>
      </w:pPr>
      <w:r w:rsidRPr="001435C4">
        <w:rPr>
          <w:rFonts w:ascii="Georgia" w:hAnsi="Georgia"/>
          <w:szCs w:val="24"/>
        </w:rPr>
        <w:t xml:space="preserve">Please send this information by e-mail to: </w:t>
      </w:r>
      <w:hyperlink r:id="rId11" w:history="1">
        <w:r w:rsidRPr="001435C4">
          <w:rPr>
            <w:rStyle w:val="Hyperlink"/>
            <w:rFonts w:ascii="Georgia" w:hAnsi="Georgia"/>
            <w:szCs w:val="24"/>
          </w:rPr>
          <w:t>katharine.knox@jrct.org.uk</w:t>
        </w:r>
      </w:hyperlink>
      <w:r w:rsidRPr="001435C4">
        <w:rPr>
          <w:rFonts w:ascii="Georgia" w:hAnsi="Georgia"/>
          <w:szCs w:val="24"/>
        </w:rPr>
        <w:t xml:space="preserve"> </w:t>
      </w:r>
      <w:r w:rsidR="005A5F34">
        <w:rPr>
          <w:rFonts w:ascii="Georgia" w:hAnsi="Georgia"/>
          <w:szCs w:val="24"/>
        </w:rPr>
        <w:t xml:space="preserve">with the heading </w:t>
      </w:r>
      <w:r w:rsidR="005A5F34" w:rsidRPr="00115817">
        <w:rPr>
          <w:rFonts w:ascii="Georgia" w:hAnsi="Georgia"/>
          <w:b/>
          <w:szCs w:val="24"/>
        </w:rPr>
        <w:t>Democracy Co-</w:t>
      </w:r>
      <w:proofErr w:type="spellStart"/>
      <w:r w:rsidR="005A5F34" w:rsidRPr="00115817">
        <w:rPr>
          <w:rFonts w:ascii="Georgia" w:hAnsi="Georgia"/>
          <w:b/>
          <w:szCs w:val="24"/>
        </w:rPr>
        <w:t>optee</w:t>
      </w:r>
      <w:proofErr w:type="spellEnd"/>
      <w:r w:rsidR="005A5F34" w:rsidRPr="00115817">
        <w:rPr>
          <w:rFonts w:ascii="Georgia" w:hAnsi="Georgia"/>
          <w:b/>
          <w:szCs w:val="24"/>
        </w:rPr>
        <w:t xml:space="preserve"> </w:t>
      </w:r>
      <w:bookmarkStart w:id="0" w:name="_GoBack"/>
      <w:r w:rsidR="005A5F34" w:rsidRPr="00115817">
        <w:rPr>
          <w:rFonts w:ascii="Georgia" w:hAnsi="Georgia"/>
          <w:b/>
          <w:szCs w:val="24"/>
        </w:rPr>
        <w:t>Application</w:t>
      </w:r>
      <w:r w:rsidR="00FE363D">
        <w:rPr>
          <w:rFonts w:ascii="Georgia" w:hAnsi="Georgia"/>
          <w:b/>
          <w:szCs w:val="24"/>
        </w:rPr>
        <w:t>.</w:t>
      </w:r>
    </w:p>
    <w:bookmarkEnd w:id="0"/>
    <w:p w14:paraId="250120B0" w14:textId="77777777" w:rsidR="002E2D2F" w:rsidRPr="001435C4" w:rsidRDefault="002E2D2F" w:rsidP="002E2D2F">
      <w:pPr>
        <w:rPr>
          <w:rFonts w:ascii="Georgia" w:hAnsi="Georgia"/>
          <w:szCs w:val="24"/>
        </w:rPr>
      </w:pPr>
    </w:p>
    <w:p w14:paraId="780604A4" w14:textId="49E008AD" w:rsidR="00D11023" w:rsidRDefault="002E2D2F" w:rsidP="00E746F4">
      <w:pPr>
        <w:rPr>
          <w:rFonts w:ascii="Georgia" w:hAnsi="Georgia"/>
          <w:szCs w:val="24"/>
        </w:rPr>
      </w:pPr>
      <w:r w:rsidRPr="00575624">
        <w:rPr>
          <w:rFonts w:ascii="Georgia" w:hAnsi="Georgia"/>
          <w:szCs w:val="24"/>
        </w:rPr>
        <w:t xml:space="preserve">The closing date for receipt of </w:t>
      </w:r>
      <w:r w:rsidRPr="009B6F57">
        <w:rPr>
          <w:rFonts w:ascii="Georgia" w:hAnsi="Georgia"/>
          <w:szCs w:val="24"/>
        </w:rPr>
        <w:t>applications is</w:t>
      </w:r>
      <w:r w:rsidRPr="009B6F57">
        <w:rPr>
          <w:rFonts w:ascii="Georgia" w:hAnsi="Georgia"/>
          <w:b/>
          <w:szCs w:val="24"/>
        </w:rPr>
        <w:t xml:space="preserve"> </w:t>
      </w:r>
      <w:r w:rsidR="00C62DDA">
        <w:rPr>
          <w:rFonts w:ascii="Georgia" w:hAnsi="Georgia"/>
          <w:b/>
          <w:szCs w:val="24"/>
        </w:rPr>
        <w:t>9.00am</w:t>
      </w:r>
      <w:r w:rsidR="009F3D88" w:rsidRPr="009B6F57">
        <w:rPr>
          <w:rFonts w:ascii="Georgia" w:hAnsi="Georgia"/>
          <w:b/>
          <w:szCs w:val="24"/>
        </w:rPr>
        <w:t xml:space="preserve"> on </w:t>
      </w:r>
      <w:r w:rsidR="00C62DDA">
        <w:rPr>
          <w:rFonts w:ascii="Georgia" w:hAnsi="Georgia"/>
          <w:b/>
          <w:szCs w:val="24"/>
        </w:rPr>
        <w:t>Monday 19</w:t>
      </w:r>
      <w:r w:rsidR="005A5F34">
        <w:rPr>
          <w:rFonts w:ascii="Georgia" w:hAnsi="Georgia"/>
          <w:b/>
          <w:szCs w:val="24"/>
        </w:rPr>
        <w:t>th</w:t>
      </w:r>
      <w:r w:rsidR="00C62DDA">
        <w:rPr>
          <w:rFonts w:ascii="Georgia" w:hAnsi="Georgia"/>
          <w:b/>
          <w:szCs w:val="24"/>
        </w:rPr>
        <w:t xml:space="preserve"> January</w:t>
      </w:r>
      <w:r w:rsidR="00943ABB">
        <w:rPr>
          <w:rFonts w:ascii="Georgia" w:hAnsi="Georgia"/>
          <w:b/>
          <w:szCs w:val="24"/>
        </w:rPr>
        <w:t xml:space="preserve"> 202</w:t>
      </w:r>
      <w:r w:rsidR="00C62DDA">
        <w:rPr>
          <w:rFonts w:ascii="Georgia" w:hAnsi="Georgia"/>
          <w:b/>
          <w:szCs w:val="24"/>
        </w:rPr>
        <w:t>6</w:t>
      </w:r>
      <w:r w:rsidRPr="009B6F57">
        <w:rPr>
          <w:rFonts w:ascii="Georgia" w:hAnsi="Georgia"/>
          <w:szCs w:val="24"/>
        </w:rPr>
        <w:t>. All applications will</w:t>
      </w:r>
      <w:r w:rsidRPr="00575624">
        <w:rPr>
          <w:rFonts w:ascii="Georgia" w:hAnsi="Georgia"/>
          <w:szCs w:val="24"/>
        </w:rPr>
        <w:t xml:space="preserve"> be acknowledged. </w:t>
      </w:r>
      <w:r w:rsidR="003E62CF">
        <w:rPr>
          <w:rFonts w:ascii="Georgia" w:hAnsi="Georgia"/>
          <w:szCs w:val="24"/>
        </w:rPr>
        <w:t>Shortlisted candidates will be invited to a meeting</w:t>
      </w:r>
      <w:r w:rsidR="002A5D46" w:rsidRPr="00575624">
        <w:rPr>
          <w:rFonts w:ascii="Georgia" w:hAnsi="Georgia"/>
          <w:szCs w:val="24"/>
        </w:rPr>
        <w:t xml:space="preserve">, provisionally </w:t>
      </w:r>
      <w:r w:rsidR="002A5D46" w:rsidRPr="005A5F34">
        <w:rPr>
          <w:rFonts w:ascii="Georgia" w:hAnsi="Georgia"/>
          <w:szCs w:val="24"/>
        </w:rPr>
        <w:t>on</w:t>
      </w:r>
      <w:r w:rsidR="00331A38" w:rsidRPr="005A5F34">
        <w:rPr>
          <w:rFonts w:ascii="Georgia" w:hAnsi="Georgia"/>
          <w:szCs w:val="24"/>
        </w:rPr>
        <w:t xml:space="preserve"> </w:t>
      </w:r>
      <w:r w:rsidR="00C62DDA" w:rsidRPr="005A5F34">
        <w:rPr>
          <w:rFonts w:ascii="Georgia" w:hAnsi="Georgia"/>
          <w:b/>
          <w:szCs w:val="24"/>
        </w:rPr>
        <w:t>Wednesday 28</w:t>
      </w:r>
      <w:r w:rsidR="005A5F34" w:rsidRPr="005A5F34">
        <w:rPr>
          <w:rFonts w:ascii="Georgia" w:hAnsi="Georgia"/>
          <w:b/>
          <w:szCs w:val="24"/>
          <w:vertAlign w:val="superscript"/>
        </w:rPr>
        <w:t>th</w:t>
      </w:r>
      <w:r w:rsidR="005A5F34" w:rsidRPr="005A5F34">
        <w:rPr>
          <w:rFonts w:ascii="Georgia" w:hAnsi="Georgia"/>
          <w:b/>
          <w:szCs w:val="24"/>
        </w:rPr>
        <w:t xml:space="preserve"> </w:t>
      </w:r>
      <w:r w:rsidR="009C4D7A" w:rsidRPr="005A5F34">
        <w:rPr>
          <w:rFonts w:ascii="Georgia" w:hAnsi="Georgia"/>
          <w:b/>
          <w:szCs w:val="24"/>
        </w:rPr>
        <w:t>Janu</w:t>
      </w:r>
      <w:r w:rsidR="00C62DDA" w:rsidRPr="005A5F34">
        <w:rPr>
          <w:rFonts w:ascii="Georgia" w:hAnsi="Georgia"/>
          <w:b/>
          <w:szCs w:val="24"/>
        </w:rPr>
        <w:t>ary</w:t>
      </w:r>
      <w:r w:rsidR="00F5110A" w:rsidRPr="005A5F34">
        <w:rPr>
          <w:rFonts w:ascii="Georgia" w:hAnsi="Georgia"/>
          <w:b/>
          <w:szCs w:val="24"/>
        </w:rPr>
        <w:t xml:space="preserve"> </w:t>
      </w:r>
      <w:r w:rsidR="002A5D46" w:rsidRPr="005A5F34">
        <w:rPr>
          <w:rFonts w:ascii="Georgia" w:hAnsi="Georgia"/>
          <w:szCs w:val="24"/>
        </w:rPr>
        <w:t xml:space="preserve">– please keep </w:t>
      </w:r>
      <w:r w:rsidR="00115817" w:rsidRPr="005A5F34">
        <w:rPr>
          <w:rFonts w:ascii="Georgia" w:hAnsi="Georgia"/>
          <w:szCs w:val="24"/>
        </w:rPr>
        <w:t>th</w:t>
      </w:r>
      <w:r w:rsidR="00115817">
        <w:rPr>
          <w:rFonts w:ascii="Georgia" w:hAnsi="Georgia"/>
          <w:szCs w:val="24"/>
        </w:rPr>
        <w:t>is</w:t>
      </w:r>
      <w:r w:rsidR="00115817" w:rsidRPr="005A5F34">
        <w:rPr>
          <w:rFonts w:ascii="Georgia" w:hAnsi="Georgia"/>
          <w:szCs w:val="24"/>
        </w:rPr>
        <w:t xml:space="preserve"> </w:t>
      </w:r>
      <w:r w:rsidR="005A5F34" w:rsidRPr="005A5F34">
        <w:rPr>
          <w:rFonts w:ascii="Georgia" w:hAnsi="Georgia"/>
          <w:szCs w:val="24"/>
        </w:rPr>
        <w:t>date</w:t>
      </w:r>
      <w:r w:rsidR="00397719" w:rsidRPr="005A5F34">
        <w:rPr>
          <w:rFonts w:ascii="Georgia" w:hAnsi="Georgia"/>
          <w:szCs w:val="24"/>
        </w:rPr>
        <w:t xml:space="preserve"> </w:t>
      </w:r>
      <w:r w:rsidR="002A5D46" w:rsidRPr="005A5F34">
        <w:rPr>
          <w:rFonts w:ascii="Georgia" w:hAnsi="Georgia"/>
          <w:szCs w:val="24"/>
        </w:rPr>
        <w:t>free if possible.</w:t>
      </w:r>
      <w:r w:rsidR="00E746F4">
        <w:rPr>
          <w:rFonts w:ascii="Georgia" w:hAnsi="Georgia"/>
          <w:szCs w:val="24"/>
        </w:rPr>
        <w:tab/>
      </w:r>
      <w:r w:rsidR="00E746F4">
        <w:rPr>
          <w:rFonts w:ascii="Georgia" w:hAnsi="Georgia"/>
          <w:szCs w:val="24"/>
        </w:rPr>
        <w:tab/>
      </w:r>
      <w:r w:rsidR="00E746F4">
        <w:rPr>
          <w:rFonts w:ascii="Georgia" w:hAnsi="Georgia"/>
          <w:szCs w:val="24"/>
        </w:rPr>
        <w:tab/>
      </w:r>
      <w:r w:rsidR="00E746F4">
        <w:rPr>
          <w:rFonts w:ascii="Georgia" w:hAnsi="Georgia"/>
          <w:szCs w:val="24"/>
        </w:rPr>
        <w:tab/>
      </w:r>
      <w:r w:rsidR="00E746F4">
        <w:rPr>
          <w:rFonts w:ascii="Georgia" w:hAnsi="Georgia"/>
          <w:szCs w:val="24"/>
        </w:rPr>
        <w:tab/>
      </w:r>
      <w:r w:rsidR="00E746F4">
        <w:rPr>
          <w:rFonts w:ascii="Georgia" w:hAnsi="Georgia"/>
          <w:szCs w:val="24"/>
        </w:rPr>
        <w:tab/>
      </w:r>
    </w:p>
    <w:sectPr w:rsidR="00D110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F0119"/>
    <w:multiLevelType w:val="hybridMultilevel"/>
    <w:tmpl w:val="82AEB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39A8"/>
    <w:multiLevelType w:val="hybridMultilevel"/>
    <w:tmpl w:val="4828B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C5626"/>
    <w:multiLevelType w:val="hybridMultilevel"/>
    <w:tmpl w:val="53E870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D03E72"/>
    <w:multiLevelType w:val="multilevel"/>
    <w:tmpl w:val="BB7E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7A040E"/>
    <w:multiLevelType w:val="hybridMultilevel"/>
    <w:tmpl w:val="462ECBE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194C7E"/>
    <w:multiLevelType w:val="hybridMultilevel"/>
    <w:tmpl w:val="27845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F4D8C"/>
    <w:multiLevelType w:val="hybridMultilevel"/>
    <w:tmpl w:val="83EC9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C09F2"/>
    <w:multiLevelType w:val="hybridMultilevel"/>
    <w:tmpl w:val="76FC0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DDE"/>
    <w:rsid w:val="000208C0"/>
    <w:rsid w:val="000B1DA5"/>
    <w:rsid w:val="000C3168"/>
    <w:rsid w:val="000C53AF"/>
    <w:rsid w:val="000D0A5A"/>
    <w:rsid w:val="000D40A0"/>
    <w:rsid w:val="000F3E48"/>
    <w:rsid w:val="00115817"/>
    <w:rsid w:val="00124134"/>
    <w:rsid w:val="001435C4"/>
    <w:rsid w:val="001536B7"/>
    <w:rsid w:val="00160A95"/>
    <w:rsid w:val="001660E8"/>
    <w:rsid w:val="001733A1"/>
    <w:rsid w:val="00174AC2"/>
    <w:rsid w:val="001857B0"/>
    <w:rsid w:val="00186CE9"/>
    <w:rsid w:val="00196916"/>
    <w:rsid w:val="001C6591"/>
    <w:rsid w:val="001E3009"/>
    <w:rsid w:val="001E7548"/>
    <w:rsid w:val="00266D9C"/>
    <w:rsid w:val="00276B45"/>
    <w:rsid w:val="002A5D46"/>
    <w:rsid w:val="002C1E03"/>
    <w:rsid w:val="002C43F7"/>
    <w:rsid w:val="002C5155"/>
    <w:rsid w:val="002D2690"/>
    <w:rsid w:val="002E2D2F"/>
    <w:rsid w:val="003015B1"/>
    <w:rsid w:val="00331A38"/>
    <w:rsid w:val="00357982"/>
    <w:rsid w:val="00357D28"/>
    <w:rsid w:val="00367EA0"/>
    <w:rsid w:val="003862CA"/>
    <w:rsid w:val="00397719"/>
    <w:rsid w:val="003B72F0"/>
    <w:rsid w:val="003C1CC7"/>
    <w:rsid w:val="003E62CF"/>
    <w:rsid w:val="003E6BD3"/>
    <w:rsid w:val="00405DDE"/>
    <w:rsid w:val="00413BAE"/>
    <w:rsid w:val="00423035"/>
    <w:rsid w:val="00433E7B"/>
    <w:rsid w:val="00447C5A"/>
    <w:rsid w:val="00456C36"/>
    <w:rsid w:val="00480B84"/>
    <w:rsid w:val="004E13F0"/>
    <w:rsid w:val="00521737"/>
    <w:rsid w:val="005538F8"/>
    <w:rsid w:val="00575624"/>
    <w:rsid w:val="005932B3"/>
    <w:rsid w:val="0059673D"/>
    <w:rsid w:val="005A3121"/>
    <w:rsid w:val="005A4DB3"/>
    <w:rsid w:val="005A5F34"/>
    <w:rsid w:val="005A759B"/>
    <w:rsid w:val="005C3808"/>
    <w:rsid w:val="005C640E"/>
    <w:rsid w:val="005F462A"/>
    <w:rsid w:val="006076E0"/>
    <w:rsid w:val="00620BC5"/>
    <w:rsid w:val="00632C44"/>
    <w:rsid w:val="00636B60"/>
    <w:rsid w:val="00675175"/>
    <w:rsid w:val="006A1A41"/>
    <w:rsid w:val="006A355E"/>
    <w:rsid w:val="006C6C76"/>
    <w:rsid w:val="006E06F2"/>
    <w:rsid w:val="006E5BB7"/>
    <w:rsid w:val="006E6D21"/>
    <w:rsid w:val="00707C9C"/>
    <w:rsid w:val="007733C8"/>
    <w:rsid w:val="00786F3E"/>
    <w:rsid w:val="007936AE"/>
    <w:rsid w:val="007C5B0C"/>
    <w:rsid w:val="007E7BCE"/>
    <w:rsid w:val="00801B58"/>
    <w:rsid w:val="00840ACA"/>
    <w:rsid w:val="00867B0F"/>
    <w:rsid w:val="00886ACF"/>
    <w:rsid w:val="008959F5"/>
    <w:rsid w:val="008A6EFA"/>
    <w:rsid w:val="008C00D6"/>
    <w:rsid w:val="008E09C1"/>
    <w:rsid w:val="00924174"/>
    <w:rsid w:val="009311F0"/>
    <w:rsid w:val="00936798"/>
    <w:rsid w:val="00943ABB"/>
    <w:rsid w:val="009661D3"/>
    <w:rsid w:val="0098708C"/>
    <w:rsid w:val="00991335"/>
    <w:rsid w:val="009A2F8C"/>
    <w:rsid w:val="009A3838"/>
    <w:rsid w:val="009B6F57"/>
    <w:rsid w:val="009C4D7A"/>
    <w:rsid w:val="009D37C1"/>
    <w:rsid w:val="009D52DC"/>
    <w:rsid w:val="009F3D88"/>
    <w:rsid w:val="00A543E0"/>
    <w:rsid w:val="00A80379"/>
    <w:rsid w:val="00B33FB0"/>
    <w:rsid w:val="00B40B8A"/>
    <w:rsid w:val="00B411AC"/>
    <w:rsid w:val="00B67158"/>
    <w:rsid w:val="00B72B85"/>
    <w:rsid w:val="00BD2880"/>
    <w:rsid w:val="00BE46C1"/>
    <w:rsid w:val="00BF184A"/>
    <w:rsid w:val="00C06256"/>
    <w:rsid w:val="00C06977"/>
    <w:rsid w:val="00C178B2"/>
    <w:rsid w:val="00C62DDA"/>
    <w:rsid w:val="00C82049"/>
    <w:rsid w:val="00C859EB"/>
    <w:rsid w:val="00CA6582"/>
    <w:rsid w:val="00CC787C"/>
    <w:rsid w:val="00CE0705"/>
    <w:rsid w:val="00CF00AF"/>
    <w:rsid w:val="00CF67CB"/>
    <w:rsid w:val="00D11023"/>
    <w:rsid w:val="00D34642"/>
    <w:rsid w:val="00D46D5E"/>
    <w:rsid w:val="00D55720"/>
    <w:rsid w:val="00DF03DE"/>
    <w:rsid w:val="00E11C7B"/>
    <w:rsid w:val="00E12915"/>
    <w:rsid w:val="00E35167"/>
    <w:rsid w:val="00E45174"/>
    <w:rsid w:val="00E6398A"/>
    <w:rsid w:val="00E70819"/>
    <w:rsid w:val="00E744E6"/>
    <w:rsid w:val="00E746F4"/>
    <w:rsid w:val="00E875B1"/>
    <w:rsid w:val="00E963C5"/>
    <w:rsid w:val="00ED2775"/>
    <w:rsid w:val="00F15E9A"/>
    <w:rsid w:val="00F46C32"/>
    <w:rsid w:val="00F5110A"/>
    <w:rsid w:val="00F53B20"/>
    <w:rsid w:val="00F70380"/>
    <w:rsid w:val="00F73C66"/>
    <w:rsid w:val="00F85C78"/>
    <w:rsid w:val="00F91AF8"/>
    <w:rsid w:val="00FB6B5C"/>
    <w:rsid w:val="00FD6FE8"/>
    <w:rsid w:val="00FE363D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A3C5C"/>
  <w15:docId w15:val="{8D53424E-0A2F-41F0-B9C7-A5CB5D96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F4E08"/>
    <w:pPr>
      <w:jc w:val="both"/>
    </w:pPr>
    <w:rPr>
      <w:rFonts w:ascii="Optima" w:hAnsi="Optima"/>
      <w:sz w:val="24"/>
      <w:lang w:eastAsia="en-US"/>
    </w:rPr>
  </w:style>
  <w:style w:type="paragraph" w:styleId="Heading5">
    <w:name w:val="heading 5"/>
    <w:basedOn w:val="Normal"/>
    <w:link w:val="Heading5Char"/>
    <w:uiPriority w:val="9"/>
    <w:qFormat/>
    <w:rsid w:val="005538F8"/>
    <w:pPr>
      <w:spacing w:before="100" w:beforeAutospacing="1" w:after="100" w:afterAutospacing="1"/>
      <w:jc w:val="left"/>
      <w:outlineLvl w:val="4"/>
    </w:pPr>
    <w:rPr>
      <w:rFonts w:ascii="Times New Roman" w:hAnsi="Times New Roman"/>
      <w:b/>
      <w:bCs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F4E0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F4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E08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0C53AF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66D9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744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44E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44E6"/>
    <w:rPr>
      <w:rFonts w:ascii="Optima" w:hAnsi="Opti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44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44E6"/>
    <w:rPr>
      <w:rFonts w:ascii="Optima" w:hAnsi="Optima"/>
      <w:b/>
      <w:bCs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538F8"/>
    <w:rPr>
      <w:b/>
      <w:bCs/>
    </w:rPr>
  </w:style>
  <w:style w:type="character" w:styleId="Strong">
    <w:name w:val="Strong"/>
    <w:basedOn w:val="DefaultParagraphFont"/>
    <w:uiPriority w:val="22"/>
    <w:qFormat/>
    <w:rsid w:val="002A5D46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413BA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rct.org.uk/statement-origins-of-weal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rct.org.uk/power-and-accountabilit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rct.org.uk" TargetMode="External"/><Relationship Id="rId11" Type="http://schemas.openxmlformats.org/officeDocument/2006/relationships/hyperlink" Target="mailto:katharine.knox@jrct.org.u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Katharine.Knox@jrct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rct.org.uk/grants-award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1134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Katharine Knox</cp:lastModifiedBy>
  <cp:revision>22</cp:revision>
  <cp:lastPrinted>2024-04-03T10:12:00Z</cp:lastPrinted>
  <dcterms:created xsi:type="dcterms:W3CDTF">2025-11-19T12:36:00Z</dcterms:created>
  <dcterms:modified xsi:type="dcterms:W3CDTF">2025-12-09T14:31:00Z</dcterms:modified>
</cp:coreProperties>
</file>